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69FB" w14:textId="46C74FC3" w:rsidR="00BD2180" w:rsidRPr="00EA6D4C" w:rsidRDefault="00EA6D4C" w:rsidP="00476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4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0" distR="0" simplePos="0" relativeHeight="251658240" behindDoc="1" locked="0" layoutInCell="1" allowOverlap="1" wp14:anchorId="5AC12528" wp14:editId="25DDEB31">
            <wp:simplePos x="0" y="0"/>
            <wp:positionH relativeFrom="margin">
              <wp:align>left</wp:align>
            </wp:positionH>
            <wp:positionV relativeFrom="paragraph">
              <wp:posOffset>-612386</wp:posOffset>
            </wp:positionV>
            <wp:extent cx="487680" cy="620395"/>
            <wp:effectExtent l="0" t="0" r="762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03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4D87CA" w14:textId="77777777" w:rsidR="00EA6D4C" w:rsidRPr="00EA6D4C" w:rsidRDefault="00EA6D4C" w:rsidP="00476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74C08" w14:textId="539CF09B" w:rsidR="009B3046" w:rsidRPr="00EA6D4C" w:rsidRDefault="00DB334E" w:rsidP="00476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4C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E7340F" w:rsidRPr="00EA6D4C">
        <w:rPr>
          <w:rFonts w:ascii="Times New Roman" w:hAnsi="Times New Roman" w:cs="Times New Roman"/>
          <w:b/>
          <w:sz w:val="28"/>
          <w:szCs w:val="28"/>
        </w:rPr>
        <w:t>o przetwarzaniu</w:t>
      </w:r>
    </w:p>
    <w:p w14:paraId="2EFCA8F9" w14:textId="77777777" w:rsidR="009B3046" w:rsidRPr="00EA6D4C" w:rsidRDefault="00DB334E" w:rsidP="00476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4C">
        <w:rPr>
          <w:rFonts w:ascii="Times New Roman" w:hAnsi="Times New Roman" w:cs="Times New Roman"/>
          <w:b/>
          <w:sz w:val="28"/>
          <w:szCs w:val="28"/>
        </w:rPr>
        <w:t>danych osobowych</w:t>
      </w:r>
    </w:p>
    <w:p w14:paraId="2DEB18AC" w14:textId="77777777" w:rsidR="00E7340F" w:rsidRPr="00EA6D4C" w:rsidRDefault="00E7340F" w:rsidP="008638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E4B83" w14:textId="77777777" w:rsidR="00E7340F" w:rsidRPr="00EA6D4C" w:rsidRDefault="00E7340F" w:rsidP="008638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3AFF1" w14:textId="3A786DB5" w:rsidR="00E7340F" w:rsidRPr="00EA6D4C" w:rsidRDefault="00E7340F" w:rsidP="008638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sz w:val="24"/>
          <w:szCs w:val="24"/>
        </w:rPr>
        <w:t xml:space="preserve">Od 25 maja 2018 r. w Polsce </w:t>
      </w:r>
      <w:r w:rsidR="00310856" w:rsidRPr="00EA6D4C">
        <w:rPr>
          <w:rFonts w:ascii="Times New Roman" w:hAnsi="Times New Roman" w:cs="Times New Roman"/>
          <w:sz w:val="24"/>
          <w:szCs w:val="24"/>
        </w:rPr>
        <w:t>jest</w:t>
      </w:r>
      <w:r w:rsidR="00D93F2B" w:rsidRPr="00EA6D4C">
        <w:rPr>
          <w:rFonts w:ascii="Times New Roman" w:hAnsi="Times New Roman" w:cs="Times New Roman"/>
          <w:sz w:val="24"/>
          <w:szCs w:val="24"/>
        </w:rPr>
        <w:t xml:space="preserve"> </w:t>
      </w:r>
      <w:r w:rsidRPr="00EA6D4C">
        <w:rPr>
          <w:rFonts w:ascii="Times New Roman" w:hAnsi="Times New Roman" w:cs="Times New Roman"/>
          <w:sz w:val="24"/>
          <w:szCs w:val="24"/>
        </w:rPr>
        <w:t>stosowane Rozporządzenie Parlamentu Europejskiego i</w:t>
      </w:r>
      <w:r w:rsidR="00EA6D4C">
        <w:rPr>
          <w:rFonts w:ascii="Times New Roman" w:hAnsi="Times New Roman" w:cs="Times New Roman"/>
          <w:sz w:val="24"/>
          <w:szCs w:val="24"/>
        </w:rPr>
        <w:t> </w:t>
      </w:r>
      <w:r w:rsidRPr="00EA6D4C">
        <w:rPr>
          <w:rFonts w:ascii="Times New Roman" w:hAnsi="Times New Roman" w:cs="Times New Roman"/>
          <w:sz w:val="24"/>
          <w:szCs w:val="24"/>
        </w:rPr>
        <w:t xml:space="preserve">Rady </w:t>
      </w:r>
      <w:r w:rsidR="00956601" w:rsidRPr="00EA6D4C">
        <w:rPr>
          <w:rFonts w:ascii="Times New Roman" w:hAnsi="Times New Roman" w:cs="Times New Roman"/>
          <w:sz w:val="24"/>
          <w:szCs w:val="24"/>
        </w:rPr>
        <w:t>Unii Europejskiej</w:t>
      </w:r>
      <w:r w:rsidRPr="00EA6D4C">
        <w:rPr>
          <w:rFonts w:ascii="Times New Roman" w:hAnsi="Times New Roman" w:cs="Times New Roman"/>
          <w:sz w:val="24"/>
          <w:szCs w:val="24"/>
        </w:rPr>
        <w:t xml:space="preserve"> 2016/679 z dnia 27 kwietnia 2016 r. w sprawie ochrony osób fizycznych w związku z przetwarzaniem danych osobowych i w sprawie swobodnego przepływu takich danych oraz uchylenia dyrektywy 95/46/WE, dalej RODO.</w:t>
      </w:r>
    </w:p>
    <w:p w14:paraId="17C171BE" w14:textId="60354872" w:rsidR="00E7340F" w:rsidRPr="00EA6D4C" w:rsidRDefault="00A73C6C" w:rsidP="008638E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sz w:val="24"/>
          <w:szCs w:val="24"/>
        </w:rPr>
        <w:t xml:space="preserve">W związku z realizacją </w:t>
      </w:r>
      <w:r w:rsidR="00A6457B" w:rsidRPr="00EA6D4C">
        <w:rPr>
          <w:rFonts w:ascii="Times New Roman" w:hAnsi="Times New Roman" w:cs="Times New Roman"/>
          <w:sz w:val="24"/>
          <w:szCs w:val="24"/>
        </w:rPr>
        <w:t xml:space="preserve">ww. Rozporządzenia </w:t>
      </w:r>
      <w:r w:rsidR="009C53AC" w:rsidRPr="00EA6D4C">
        <w:rPr>
          <w:rFonts w:ascii="Times New Roman" w:hAnsi="Times New Roman" w:cs="Times New Roman"/>
          <w:sz w:val="24"/>
          <w:szCs w:val="24"/>
        </w:rPr>
        <w:t>informujemy</w:t>
      </w:r>
      <w:r w:rsidR="00A6457B" w:rsidRPr="00EA6D4C">
        <w:rPr>
          <w:rFonts w:ascii="Times New Roman" w:hAnsi="Times New Roman" w:cs="Times New Roman"/>
          <w:sz w:val="24"/>
          <w:szCs w:val="24"/>
        </w:rPr>
        <w:t xml:space="preserve"> Pa</w:t>
      </w:r>
      <w:r w:rsidR="009C53AC" w:rsidRPr="00EA6D4C">
        <w:rPr>
          <w:rFonts w:ascii="Times New Roman" w:hAnsi="Times New Roman" w:cs="Times New Roman"/>
          <w:sz w:val="24"/>
          <w:szCs w:val="24"/>
        </w:rPr>
        <w:t>nią/Pana</w:t>
      </w:r>
      <w:r w:rsidRPr="00EA6D4C">
        <w:rPr>
          <w:rFonts w:ascii="Times New Roman" w:hAnsi="Times New Roman" w:cs="Times New Roman"/>
          <w:sz w:val="24"/>
          <w:szCs w:val="24"/>
        </w:rPr>
        <w:t xml:space="preserve"> w jaki sposób chronimy oraz przetwarzamy Państwa dane osobowe</w:t>
      </w:r>
      <w:r w:rsidR="00512088" w:rsidRPr="00EA6D4C">
        <w:rPr>
          <w:rFonts w:ascii="Times New Roman" w:hAnsi="Times New Roman" w:cs="Times New Roman"/>
          <w:sz w:val="24"/>
          <w:szCs w:val="24"/>
        </w:rPr>
        <w:t>.</w:t>
      </w:r>
    </w:p>
    <w:p w14:paraId="73353A8C" w14:textId="77777777" w:rsidR="00A6457B" w:rsidRPr="00EA6D4C" w:rsidRDefault="00A6457B" w:rsidP="008638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3F35C" w14:textId="77777777" w:rsidR="00A6457B" w:rsidRPr="00EA6D4C" w:rsidRDefault="00A6457B" w:rsidP="0051208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Hydrosfera Józefów Sp. z o.o.  z siedzibą przy ul. Drogowców  20 w Józefowie (05-4</w:t>
      </w:r>
      <w:r w:rsidR="00E52CE9"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0),   oświadcza, że:</w:t>
      </w:r>
    </w:p>
    <w:p w14:paraId="046BFCD9" w14:textId="646C051B" w:rsidR="00436B3D" w:rsidRPr="00EA6D4C" w:rsidRDefault="00A6457B" w:rsidP="008638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Administratorem zbieranych danych osobowych</w:t>
      </w:r>
      <w:r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A6D4C">
        <w:rPr>
          <w:rFonts w:ascii="Times New Roman" w:hAnsi="Times New Roman" w:cs="Times New Roman"/>
          <w:sz w:val="24"/>
          <w:szCs w:val="24"/>
        </w:rPr>
        <w:t>Oznacza to, że</w:t>
      </w:r>
      <w:r w:rsidR="00512088" w:rsidRPr="00EA6D4C">
        <w:rPr>
          <w:rFonts w:ascii="Times New Roman" w:hAnsi="Times New Roman" w:cs="Times New Roman"/>
          <w:sz w:val="24"/>
          <w:szCs w:val="24"/>
        </w:rPr>
        <w:t xml:space="preserve"> odpowiada za</w:t>
      </w:r>
      <w:r w:rsidR="00A47836" w:rsidRPr="00EA6D4C">
        <w:rPr>
          <w:rFonts w:ascii="Times New Roman" w:hAnsi="Times New Roman" w:cs="Times New Roman"/>
          <w:sz w:val="24"/>
          <w:szCs w:val="24"/>
        </w:rPr>
        <w:t> </w:t>
      </w:r>
      <w:r w:rsidR="00512088" w:rsidRPr="00EA6D4C">
        <w:rPr>
          <w:rFonts w:ascii="Times New Roman" w:hAnsi="Times New Roman" w:cs="Times New Roman"/>
          <w:sz w:val="24"/>
          <w:szCs w:val="24"/>
        </w:rPr>
        <w:t>ich wykorzystanie</w:t>
      </w:r>
      <w:r w:rsidR="003F1023" w:rsidRPr="00EA6D4C">
        <w:rPr>
          <w:rFonts w:ascii="Times New Roman" w:hAnsi="Times New Roman" w:cs="Times New Roman"/>
          <w:sz w:val="24"/>
          <w:szCs w:val="24"/>
        </w:rPr>
        <w:t xml:space="preserve"> </w:t>
      </w:r>
      <w:r w:rsidRPr="00EA6D4C">
        <w:rPr>
          <w:rFonts w:ascii="Times New Roman" w:hAnsi="Times New Roman" w:cs="Times New Roman"/>
          <w:sz w:val="24"/>
          <w:szCs w:val="24"/>
        </w:rPr>
        <w:t xml:space="preserve">w sposób bezpieczny, zgodny </w:t>
      </w:r>
      <w:r w:rsidR="00E7322C" w:rsidRPr="00EA6D4C">
        <w:rPr>
          <w:rFonts w:ascii="Times New Roman" w:hAnsi="Times New Roman" w:cs="Times New Roman"/>
          <w:sz w:val="24"/>
          <w:szCs w:val="24"/>
        </w:rPr>
        <w:t xml:space="preserve">ogłoszeniem </w:t>
      </w:r>
      <w:r w:rsidRPr="00EA6D4C">
        <w:rPr>
          <w:rFonts w:ascii="Times New Roman" w:hAnsi="Times New Roman" w:cs="Times New Roman"/>
          <w:sz w:val="24"/>
          <w:szCs w:val="24"/>
        </w:rPr>
        <w:t>oraz obowiązującymi przepisami prawa</w:t>
      </w:r>
      <w:r w:rsidR="00436B3D" w:rsidRPr="00EA6D4C">
        <w:rPr>
          <w:rFonts w:ascii="Times New Roman" w:hAnsi="Times New Roman" w:cs="Times New Roman"/>
          <w:sz w:val="24"/>
          <w:szCs w:val="24"/>
        </w:rPr>
        <w:t xml:space="preserve">. Możecie się Państwo z nami skontaktować wysyłając e-mail na adres sekretariat@hydrosfera-jozefow.pl i dzwoniąc pod numer </w:t>
      </w:r>
      <w:r w:rsidR="00436B3D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>+48 22 780-06-40.</w:t>
      </w:r>
    </w:p>
    <w:p w14:paraId="3DCFBDF0" w14:textId="76606F0E" w:rsidR="00A6457B" w:rsidRPr="00EA6D4C" w:rsidRDefault="00A6457B" w:rsidP="008638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Inspektorem Ochrony danych Osobowych</w:t>
      </w:r>
      <w:r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Spółce jest </w:t>
      </w:r>
      <w:r w:rsidR="00E7322C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</w:t>
      </w:r>
      <w:proofErr w:type="spellStart"/>
      <w:r w:rsidR="00E7322C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>Głasek</w:t>
      </w:r>
      <w:proofErr w:type="spellEnd"/>
      <w:r w:rsidR="00E7322C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322C" w:rsidRPr="00EA6D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7322C" w:rsidRPr="00EA6D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Kontakt </w:t>
      </w:r>
      <w:r w:rsidR="00E7322C" w:rsidRPr="00EA6D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="00E7322C"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1E6F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 pod numerem</w:t>
      </w:r>
      <w:r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1E6F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>+48 22 780-06-</w:t>
      </w:r>
      <w:r w:rsidR="00E7322C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41E6F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i pocztą e-mail: </w:t>
      </w:r>
      <w:hyperlink r:id="rId8" w:history="1">
        <w:r w:rsidR="00641E6F" w:rsidRPr="00EA6D4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ido@hydrosfera-jozefow.pl</w:t>
        </w:r>
      </w:hyperlink>
      <w:r w:rsidR="00641E6F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90AA7" w:rsidRPr="00EA6D4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90AA7" w:rsidRPr="00EA6D4C">
          <w:rPr>
            <w:rStyle w:val="Hipercze"/>
            <w:rFonts w:ascii="Times New Roman" w:hAnsi="Times New Roman" w:cs="Times New Roman"/>
            <w:sz w:val="24"/>
            <w:szCs w:val="24"/>
          </w:rPr>
          <w:t>http://www.hydrosfera-jozefow.pl</w:t>
        </w:r>
      </w:hyperlink>
      <w:r w:rsidR="00D90AA7" w:rsidRPr="00EA6D4C">
        <w:rPr>
          <w:rFonts w:ascii="Times New Roman" w:hAnsi="Times New Roman" w:cs="Times New Roman"/>
          <w:sz w:val="24"/>
          <w:szCs w:val="24"/>
        </w:rPr>
        <w:t xml:space="preserve">. </w:t>
      </w:r>
      <w:r w:rsidR="00641E6F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7C4B7B" w14:textId="511E1C1A" w:rsidR="00CB7F39" w:rsidRPr="00EA6D4C" w:rsidRDefault="00A6457B" w:rsidP="0091398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osobowe zbierane, gromadzone i przetwarzane </w:t>
      </w:r>
      <w:r w:rsidR="00CB7F39"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</w:t>
      </w:r>
      <w:r w:rsidR="00641E6F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66FD67" w14:textId="59EDFBAC" w:rsidR="00CB7F39" w:rsidRPr="00EA6D4C" w:rsidRDefault="00CB7F39" w:rsidP="009C53A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1434" w:hanging="357"/>
        <w:rPr>
          <w:rFonts w:ascii="Times New Roman" w:eastAsia="Times New Roman" w:hAnsi="Times New Roman" w:cs="Times New Roman"/>
          <w:color w:val="393F47"/>
          <w:sz w:val="24"/>
          <w:szCs w:val="24"/>
          <w:lang w:eastAsia="pl-PL"/>
        </w:rPr>
      </w:pPr>
      <w:r w:rsidRPr="00EA6D4C">
        <w:rPr>
          <w:rFonts w:ascii="Times New Roman" w:eastAsia="Times New Roman" w:hAnsi="Times New Roman" w:cs="Times New Roman"/>
          <w:color w:val="393F47"/>
          <w:sz w:val="24"/>
          <w:szCs w:val="24"/>
          <w:lang w:eastAsia="pl-PL"/>
        </w:rPr>
        <w:t>realizacji aktualnego prowadzonego procesu rekrutacji, w tym także w celu otrzymywania informacji mailowej/telefonicznej, a także w przypadku wyrażenia przez Panią/Pana zgody na kontakt i udział w przyszłych procesach rekrutacyjnych</w:t>
      </w:r>
      <w:r w:rsidR="009C53AC" w:rsidRPr="00EA6D4C">
        <w:rPr>
          <w:rFonts w:ascii="Times New Roman" w:eastAsia="Times New Roman" w:hAnsi="Times New Roman" w:cs="Times New Roman"/>
          <w:color w:val="393F47"/>
          <w:sz w:val="24"/>
          <w:szCs w:val="24"/>
          <w:lang w:eastAsia="pl-PL"/>
        </w:rPr>
        <w:t>.</w:t>
      </w:r>
    </w:p>
    <w:p w14:paraId="54F6954B" w14:textId="77777777" w:rsidR="004F1389" w:rsidRPr="00EA6D4C" w:rsidRDefault="00D23A20" w:rsidP="008638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b/>
          <w:sz w:val="24"/>
          <w:szCs w:val="24"/>
        </w:rPr>
        <w:t>Podstawę prawną do przetwarzania Państwa danych osobowych stanowią</w:t>
      </w:r>
      <w:r w:rsidRPr="00EA6D4C">
        <w:rPr>
          <w:rFonts w:ascii="Times New Roman" w:hAnsi="Times New Roman" w:cs="Times New Roman"/>
          <w:sz w:val="24"/>
          <w:szCs w:val="24"/>
        </w:rPr>
        <w:t>:</w:t>
      </w:r>
    </w:p>
    <w:p w14:paraId="1055E8F1" w14:textId="77777777" w:rsidR="00CB7F39" w:rsidRPr="00EA6D4C" w:rsidRDefault="00CB7F39" w:rsidP="00A47836">
      <w:pPr>
        <w:numPr>
          <w:ilvl w:val="1"/>
          <w:numId w:val="1"/>
        </w:numPr>
        <w:shd w:val="clear" w:color="auto" w:fill="FFFFFF"/>
        <w:ind w:left="1434" w:hanging="357"/>
        <w:rPr>
          <w:rFonts w:ascii="Times New Roman" w:eastAsia="Times New Roman" w:hAnsi="Times New Roman" w:cs="Times New Roman"/>
          <w:color w:val="393F47"/>
          <w:sz w:val="24"/>
          <w:szCs w:val="24"/>
          <w:lang w:eastAsia="pl-PL"/>
        </w:rPr>
      </w:pPr>
      <w:r w:rsidRPr="00EA6D4C">
        <w:rPr>
          <w:rFonts w:ascii="Times New Roman" w:eastAsia="Times New Roman" w:hAnsi="Times New Roman" w:cs="Times New Roman"/>
          <w:color w:val="393F47"/>
          <w:sz w:val="24"/>
          <w:szCs w:val="24"/>
          <w:lang w:eastAsia="pl-PL"/>
        </w:rPr>
        <w:t>Przepis prawa pracy, tj. , art. 22</w:t>
      </w:r>
      <w:r w:rsidRPr="00EA6D4C">
        <w:rPr>
          <w:rFonts w:ascii="Times New Roman" w:eastAsia="Times New Roman" w:hAnsi="Times New Roman" w:cs="Times New Roman"/>
          <w:color w:val="393F47"/>
          <w:sz w:val="24"/>
          <w:szCs w:val="24"/>
          <w:vertAlign w:val="superscript"/>
          <w:lang w:eastAsia="pl-PL"/>
        </w:rPr>
        <w:t>1</w:t>
      </w:r>
      <w:r w:rsidRPr="00EA6D4C">
        <w:rPr>
          <w:rFonts w:ascii="Times New Roman" w:eastAsia="Times New Roman" w:hAnsi="Times New Roman" w:cs="Times New Roman"/>
          <w:color w:val="393F47"/>
          <w:sz w:val="24"/>
          <w:szCs w:val="24"/>
          <w:lang w:eastAsia="pl-PL"/>
        </w:rPr>
        <w:t xml:space="preserve"> § 1 Kodeksu Pracy;</w:t>
      </w:r>
    </w:p>
    <w:p w14:paraId="5E2755AF" w14:textId="77777777" w:rsidR="00CB7F39" w:rsidRPr="00EA6D4C" w:rsidRDefault="00CB7F39" w:rsidP="00A47836">
      <w:pPr>
        <w:numPr>
          <w:ilvl w:val="1"/>
          <w:numId w:val="1"/>
        </w:numPr>
        <w:shd w:val="clear" w:color="auto" w:fill="FFFFFF"/>
        <w:ind w:left="1434" w:hanging="357"/>
        <w:rPr>
          <w:rFonts w:ascii="Times New Roman" w:eastAsia="Times New Roman" w:hAnsi="Times New Roman" w:cs="Times New Roman"/>
          <w:color w:val="393F47"/>
          <w:sz w:val="24"/>
          <w:szCs w:val="24"/>
          <w:lang w:eastAsia="pl-PL"/>
        </w:rPr>
      </w:pPr>
      <w:r w:rsidRPr="00EA6D4C">
        <w:rPr>
          <w:rFonts w:ascii="Times New Roman" w:eastAsia="Times New Roman" w:hAnsi="Times New Roman" w:cs="Times New Roman"/>
          <w:color w:val="393F47"/>
          <w:sz w:val="24"/>
          <w:szCs w:val="24"/>
          <w:lang w:eastAsia="pl-PL"/>
        </w:rPr>
        <w:t>Wyrażona Pani/Pana zgoda na wykorzystanie danych w celu przyszłych rekrutacji – art. 6 lit. a) ogólnego rozporządzenia o ochronie danych;</w:t>
      </w:r>
    </w:p>
    <w:p w14:paraId="28A1B19B" w14:textId="06C7864B" w:rsidR="00CB7F39" w:rsidRPr="00EA6D4C" w:rsidRDefault="00CB7F39" w:rsidP="00A47836">
      <w:pPr>
        <w:numPr>
          <w:ilvl w:val="1"/>
          <w:numId w:val="1"/>
        </w:numPr>
        <w:shd w:val="clear" w:color="auto" w:fill="FFFFFF"/>
        <w:ind w:left="1434" w:hanging="357"/>
        <w:rPr>
          <w:rFonts w:ascii="Times New Roman" w:eastAsia="Times New Roman" w:hAnsi="Times New Roman" w:cs="Times New Roman"/>
          <w:color w:val="393F47"/>
          <w:sz w:val="24"/>
          <w:szCs w:val="24"/>
          <w:lang w:eastAsia="pl-PL"/>
        </w:rPr>
      </w:pPr>
      <w:r w:rsidRPr="00EA6D4C">
        <w:rPr>
          <w:rFonts w:ascii="Times New Roman" w:eastAsia="Times New Roman" w:hAnsi="Times New Roman" w:cs="Times New Roman"/>
          <w:color w:val="393F47"/>
          <w:sz w:val="24"/>
          <w:szCs w:val="24"/>
          <w:lang w:eastAsia="pl-PL"/>
        </w:rPr>
        <w:t>Zrealizowanie uprawnienia lub spełnienie obowiązku wynikającego z przepisu prawa dla innych danych, niż zawarte w art. 22</w:t>
      </w:r>
      <w:r w:rsidRPr="00EA6D4C">
        <w:rPr>
          <w:rFonts w:ascii="Times New Roman" w:eastAsia="Times New Roman" w:hAnsi="Times New Roman" w:cs="Times New Roman"/>
          <w:color w:val="393F47"/>
          <w:sz w:val="24"/>
          <w:szCs w:val="24"/>
          <w:vertAlign w:val="superscript"/>
          <w:lang w:eastAsia="pl-PL"/>
        </w:rPr>
        <w:t>1</w:t>
      </w:r>
      <w:r w:rsidRPr="00EA6D4C">
        <w:rPr>
          <w:rFonts w:ascii="Times New Roman" w:eastAsia="Times New Roman" w:hAnsi="Times New Roman" w:cs="Times New Roman"/>
          <w:color w:val="393F47"/>
          <w:sz w:val="24"/>
          <w:szCs w:val="24"/>
          <w:lang w:eastAsia="pl-PL"/>
        </w:rPr>
        <w:t>§ 1 Kodeksu Pracy;</w:t>
      </w:r>
    </w:p>
    <w:p w14:paraId="3C0ADEDD" w14:textId="5BCF5E8F" w:rsidR="00CB7F39" w:rsidRPr="00EA6D4C" w:rsidRDefault="00CB7F39" w:rsidP="00A47836">
      <w:pPr>
        <w:numPr>
          <w:ilvl w:val="1"/>
          <w:numId w:val="1"/>
        </w:numPr>
        <w:shd w:val="clear" w:color="auto" w:fill="FFFFFF"/>
        <w:ind w:left="1434" w:hanging="357"/>
        <w:rPr>
          <w:rFonts w:ascii="Times New Roman" w:eastAsia="Times New Roman" w:hAnsi="Times New Roman" w:cs="Times New Roman"/>
          <w:color w:val="393F47"/>
          <w:sz w:val="24"/>
          <w:szCs w:val="24"/>
          <w:lang w:eastAsia="pl-PL"/>
        </w:rPr>
      </w:pPr>
      <w:r w:rsidRPr="00EA6D4C">
        <w:rPr>
          <w:rFonts w:ascii="Times New Roman" w:eastAsia="Times New Roman" w:hAnsi="Times New Roman" w:cs="Times New Roman"/>
          <w:color w:val="393F47"/>
          <w:sz w:val="24"/>
          <w:szCs w:val="24"/>
          <w:lang w:eastAsia="pl-PL"/>
        </w:rPr>
        <w:t>Wyrażonej Pani/Pana zgody na inne dane, niż zawarte w art. 22</w:t>
      </w:r>
      <w:r w:rsidRPr="00EA6D4C">
        <w:rPr>
          <w:rFonts w:ascii="Times New Roman" w:eastAsia="Times New Roman" w:hAnsi="Times New Roman" w:cs="Times New Roman"/>
          <w:color w:val="393F47"/>
          <w:sz w:val="24"/>
          <w:szCs w:val="24"/>
          <w:vertAlign w:val="superscript"/>
          <w:lang w:eastAsia="pl-PL"/>
        </w:rPr>
        <w:t>1</w:t>
      </w:r>
      <w:r w:rsidRPr="00EA6D4C">
        <w:rPr>
          <w:rFonts w:ascii="Times New Roman" w:eastAsia="Times New Roman" w:hAnsi="Times New Roman" w:cs="Times New Roman"/>
          <w:color w:val="393F47"/>
          <w:sz w:val="24"/>
          <w:szCs w:val="24"/>
          <w:lang w:eastAsia="pl-PL"/>
        </w:rPr>
        <w:t xml:space="preserve"> § 1 Kodeksu Pracy, wskazane w dokumentach aplikacyjnych, w tym także dane szczególnej kategorii, o których mowa w art. 9 ust. 1 ogólnego rozporządzenia o ochronie danych, jeżeli były one wymagane  w procesie rekrutacyjnym;</w:t>
      </w:r>
    </w:p>
    <w:p w14:paraId="7212FE75" w14:textId="77777777" w:rsidR="00D23A20" w:rsidRPr="00EA6D4C" w:rsidRDefault="00D23A20" w:rsidP="00A47836">
      <w:pPr>
        <w:pStyle w:val="Akapitzlist"/>
        <w:numPr>
          <w:ilvl w:val="1"/>
          <w:numId w:val="1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sz w:val="24"/>
          <w:szCs w:val="24"/>
        </w:rPr>
        <w:t>art. 6 ust.1 lit. c) RODO: „przetwarzanie jest niezbędne do wypełnienia obowiązku prawnego ciążącego na administratorze”, w tym w szczególności do:</w:t>
      </w:r>
    </w:p>
    <w:p w14:paraId="5DB8B395" w14:textId="767B88B2" w:rsidR="0091398F" w:rsidRPr="00EA6D4C" w:rsidRDefault="0091398F" w:rsidP="008638E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sz w:val="24"/>
          <w:szCs w:val="24"/>
        </w:rPr>
        <w:t>zawarcia umowy o pracę,</w:t>
      </w:r>
    </w:p>
    <w:p w14:paraId="173204CC" w14:textId="72009872" w:rsidR="004F1389" w:rsidRPr="00EA6D4C" w:rsidRDefault="00D23A20" w:rsidP="007327ED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sz w:val="24"/>
          <w:szCs w:val="24"/>
        </w:rPr>
        <w:t>art. 6 ust.1 lit. f) RODO: „przetwarzanie jest niezbędne do celów wynikających z prawnie uzasadnionych interesów realizowanych przez ad</w:t>
      </w:r>
      <w:r w:rsidR="004F1389" w:rsidRPr="00EA6D4C">
        <w:rPr>
          <w:rFonts w:ascii="Times New Roman" w:hAnsi="Times New Roman" w:cs="Times New Roman"/>
          <w:sz w:val="24"/>
          <w:szCs w:val="24"/>
        </w:rPr>
        <w:t xml:space="preserve">ministratora lub przez stronę trzecią, z wyjątkiem sytuacji, w których nadrzędny charakter wobec tych interesów mają interesy lub podstawowe prawa i wolności osoby, której dane dotyczą, wymagające ochrony danych osobowych. </w:t>
      </w:r>
    </w:p>
    <w:p w14:paraId="74EED694" w14:textId="4C9B8F5B" w:rsidR="00A6457B" w:rsidRPr="00EA6D4C" w:rsidRDefault="00A6457B" w:rsidP="008638E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danych jest</w:t>
      </w:r>
      <w:r w:rsidR="004F1389"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arunkiem umownym i ustawowym</w:t>
      </w:r>
      <w:r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zawieraniu umowy </w:t>
      </w:r>
      <w:r w:rsidR="00BB5A88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C53AC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B5A88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lub </w:t>
      </w:r>
      <w:r w:rsidR="006B419A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>jej świadczenie w inny prawnie określony sposób</w:t>
      </w:r>
      <w:r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955465" w14:textId="66332BD1" w:rsidR="00BD2180" w:rsidRPr="00EA6D4C" w:rsidRDefault="00BD2180" w:rsidP="00BD2180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  <w:sectPr w:rsidR="00BD2180" w:rsidRPr="00EA6D4C" w:rsidSect="008A1679">
          <w:headerReference w:type="default" r:id="rId10"/>
          <w:footerReference w:type="default" r:id="rId11"/>
          <w:footnotePr>
            <w:pos w:val="beneathText"/>
          </w:footnotePr>
          <w:pgSz w:w="11907" w:h="16839" w:code="9"/>
          <w:pgMar w:top="1276" w:right="992" w:bottom="935" w:left="1417" w:header="284" w:footer="238" w:gutter="0"/>
          <w:cols w:space="708"/>
          <w:docGrid w:linePitch="360"/>
        </w:sectPr>
      </w:pPr>
    </w:p>
    <w:p w14:paraId="09AAEF1E" w14:textId="218A4F84" w:rsidR="004F1389" w:rsidRPr="00EA6D4C" w:rsidRDefault="004F1389" w:rsidP="00BC6B96">
      <w:pPr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hAnsi="Times New Roman" w:cs="Times New Roman"/>
          <w:sz w:val="24"/>
          <w:szCs w:val="24"/>
        </w:rPr>
        <w:lastRenderedPageBreak/>
        <w:t>Nie podanie danych osobowych uniemożliwi zawarcie umowy. W zakresie, w jakim Administrator przetwarza dane osobowe w celu realizacji uzasadnionych interesów</w:t>
      </w:r>
      <w:r w:rsidR="000546A4" w:rsidRPr="00EA6D4C">
        <w:rPr>
          <w:rFonts w:ascii="Times New Roman" w:hAnsi="Times New Roman" w:cs="Times New Roman"/>
          <w:sz w:val="24"/>
          <w:szCs w:val="24"/>
        </w:rPr>
        <w:t xml:space="preserve"> Spółki</w:t>
      </w:r>
      <w:r w:rsidRPr="00EA6D4C">
        <w:rPr>
          <w:rFonts w:ascii="Times New Roman" w:hAnsi="Times New Roman" w:cs="Times New Roman"/>
          <w:sz w:val="24"/>
          <w:szCs w:val="24"/>
        </w:rPr>
        <w:t>, podanie danych jest dobrowolne i mo</w:t>
      </w:r>
      <w:r w:rsidR="007327ED" w:rsidRPr="00EA6D4C">
        <w:rPr>
          <w:rFonts w:ascii="Times New Roman" w:hAnsi="Times New Roman" w:cs="Times New Roman"/>
          <w:sz w:val="24"/>
          <w:szCs w:val="24"/>
        </w:rPr>
        <w:t>że Pani/Pan</w:t>
      </w:r>
      <w:r w:rsidRPr="00EA6D4C">
        <w:rPr>
          <w:rFonts w:ascii="Times New Roman" w:hAnsi="Times New Roman" w:cs="Times New Roman"/>
          <w:sz w:val="24"/>
          <w:szCs w:val="24"/>
        </w:rPr>
        <w:t xml:space="preserve"> się mu sprzeciwić</w:t>
      </w:r>
      <w:r w:rsidR="000546A4" w:rsidRPr="00EA6D4C">
        <w:rPr>
          <w:rFonts w:ascii="Times New Roman" w:hAnsi="Times New Roman" w:cs="Times New Roman"/>
          <w:sz w:val="24"/>
          <w:szCs w:val="24"/>
        </w:rPr>
        <w:t>.</w:t>
      </w:r>
    </w:p>
    <w:p w14:paraId="7DA41568" w14:textId="6A0AB0F3" w:rsidR="000546A4" w:rsidRPr="00EA6D4C" w:rsidRDefault="00A6457B" w:rsidP="0091398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Odbiorcami zbieranych danych osobowych</w:t>
      </w:r>
      <w:r w:rsidR="000546A4"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mogą być</w:t>
      </w:r>
      <w:r w:rsidR="00D90AA7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546A4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27ED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ustawowo dopuszczone do pozyskania danych (np. sąd, policja).</w:t>
      </w:r>
    </w:p>
    <w:p w14:paraId="3237341F" w14:textId="703E97C0" w:rsidR="00A6457B" w:rsidRPr="00EA6D4C" w:rsidRDefault="00A6457B" w:rsidP="008638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będą przechowywane</w:t>
      </w:r>
      <w:r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4076DDD" w14:textId="3A422369" w:rsidR="002D4B17" w:rsidRPr="00EA6D4C" w:rsidRDefault="007327ED" w:rsidP="007327ED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eastAsia="Times New Roman" w:hAnsi="Times New Roman" w:cs="Times New Roman"/>
          <w:color w:val="393F47"/>
          <w:sz w:val="24"/>
          <w:szCs w:val="24"/>
          <w:lang w:eastAsia="pl-PL"/>
        </w:rPr>
        <w:t>do zakończenia procesu rekrutacyjnego. W przypadku wyrażenia przez Panią/Pana zgody na wykorzystanie danych w celu udziału w przyszłych rekrutacjach, Państwa dane będą przetwarzane przez okres 12 miesięcy.</w:t>
      </w:r>
    </w:p>
    <w:p w14:paraId="3ED51B84" w14:textId="77777777" w:rsidR="00CD0D31" w:rsidRPr="00EA6D4C" w:rsidRDefault="00CD0D31" w:rsidP="008638E7">
      <w:pPr>
        <w:numPr>
          <w:ilvl w:val="0"/>
          <w:numId w:val="1"/>
        </w:numPr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Pan/Pani </w:t>
      </w:r>
      <w:r w:rsidR="001F7B23"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 </w:t>
      </w:r>
      <w:r w:rsidR="00A6457B"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do</w:t>
      </w:r>
      <w:r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08D5BAA" w14:textId="77777777" w:rsidR="00CD0D31" w:rsidRPr="00EA6D4C" w:rsidRDefault="00CD0D31" w:rsidP="008638E7">
      <w:pPr>
        <w:pStyle w:val="Akapitzlist"/>
        <w:numPr>
          <w:ilvl w:val="0"/>
          <w:numId w:val="6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sz w:val="24"/>
          <w:szCs w:val="24"/>
        </w:rPr>
        <w:t>dostępu do swoich danych o</w:t>
      </w:r>
      <w:r w:rsidR="00EA7AA9" w:rsidRPr="00EA6D4C">
        <w:rPr>
          <w:rFonts w:ascii="Times New Roman" w:hAnsi="Times New Roman" w:cs="Times New Roman"/>
          <w:sz w:val="24"/>
          <w:szCs w:val="24"/>
        </w:rPr>
        <w:t xml:space="preserve">sobowych oraz do ich otrzymania - </w:t>
      </w:r>
      <w:r w:rsidRPr="00EA6D4C">
        <w:rPr>
          <w:rFonts w:ascii="Times New Roman" w:hAnsi="Times New Roman" w:cs="Times New Roman"/>
          <w:sz w:val="24"/>
          <w:szCs w:val="24"/>
        </w:rPr>
        <w:t xml:space="preserve">na </w:t>
      </w:r>
      <w:r w:rsidR="00EA7AA9" w:rsidRPr="00EA6D4C">
        <w:rPr>
          <w:rFonts w:ascii="Times New Roman" w:hAnsi="Times New Roman" w:cs="Times New Roman"/>
          <w:sz w:val="24"/>
          <w:szCs w:val="24"/>
        </w:rPr>
        <w:t xml:space="preserve">Pana/Pani </w:t>
      </w:r>
      <w:r w:rsidRPr="00EA6D4C">
        <w:rPr>
          <w:rFonts w:ascii="Times New Roman" w:hAnsi="Times New Roman" w:cs="Times New Roman"/>
          <w:sz w:val="24"/>
          <w:szCs w:val="24"/>
        </w:rPr>
        <w:t xml:space="preserve">żądanie administrator </w:t>
      </w:r>
      <w:r w:rsidR="00EA7AA9" w:rsidRPr="00EA6D4C">
        <w:rPr>
          <w:rFonts w:ascii="Times New Roman" w:hAnsi="Times New Roman" w:cs="Times New Roman"/>
          <w:sz w:val="24"/>
          <w:szCs w:val="24"/>
        </w:rPr>
        <w:t>może potwierdzić</w:t>
      </w:r>
      <w:r w:rsidRPr="00EA6D4C">
        <w:rPr>
          <w:rFonts w:ascii="Times New Roman" w:hAnsi="Times New Roman" w:cs="Times New Roman"/>
          <w:sz w:val="24"/>
          <w:szCs w:val="24"/>
        </w:rPr>
        <w:t xml:space="preserve">, że przetwarza </w:t>
      </w:r>
      <w:r w:rsidR="00EA7AA9" w:rsidRPr="00EA6D4C">
        <w:rPr>
          <w:rFonts w:ascii="Times New Roman" w:hAnsi="Times New Roman" w:cs="Times New Roman"/>
          <w:sz w:val="24"/>
          <w:szCs w:val="24"/>
        </w:rPr>
        <w:t>Pana/Pani dane</w:t>
      </w:r>
      <w:r w:rsidRPr="00EA6D4C">
        <w:rPr>
          <w:rFonts w:ascii="Times New Roman" w:hAnsi="Times New Roman" w:cs="Times New Roman"/>
          <w:sz w:val="24"/>
          <w:szCs w:val="24"/>
        </w:rPr>
        <w:t xml:space="preserve"> </w:t>
      </w:r>
      <w:r w:rsidR="00EA7AA9" w:rsidRPr="00EA6D4C">
        <w:rPr>
          <w:rFonts w:ascii="Times New Roman" w:hAnsi="Times New Roman" w:cs="Times New Roman"/>
          <w:sz w:val="24"/>
          <w:szCs w:val="24"/>
        </w:rPr>
        <w:t xml:space="preserve">oraz przekaże ich </w:t>
      </w:r>
      <w:r w:rsidR="001F7B23" w:rsidRPr="00EA6D4C">
        <w:rPr>
          <w:rFonts w:ascii="Times New Roman" w:hAnsi="Times New Roman" w:cs="Times New Roman"/>
          <w:sz w:val="24"/>
          <w:szCs w:val="24"/>
        </w:rPr>
        <w:t>kopię,</w:t>
      </w:r>
    </w:p>
    <w:p w14:paraId="1A0251E4" w14:textId="77777777" w:rsidR="00CD0D31" w:rsidRPr="00EA6D4C" w:rsidRDefault="00CD0D31" w:rsidP="001F7B2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sz w:val="24"/>
          <w:szCs w:val="24"/>
        </w:rPr>
        <w:t>spros</w:t>
      </w:r>
      <w:r w:rsidR="006C2C13" w:rsidRPr="00EA6D4C">
        <w:rPr>
          <w:rFonts w:ascii="Times New Roman" w:hAnsi="Times New Roman" w:cs="Times New Roman"/>
          <w:sz w:val="24"/>
          <w:szCs w:val="24"/>
        </w:rPr>
        <w:t xml:space="preserve">towania swoich danych osobowych - </w:t>
      </w:r>
      <w:r w:rsidRPr="00EA6D4C">
        <w:rPr>
          <w:rFonts w:ascii="Times New Roman" w:hAnsi="Times New Roman" w:cs="Times New Roman"/>
          <w:sz w:val="24"/>
          <w:szCs w:val="24"/>
        </w:rPr>
        <w:t xml:space="preserve">na </w:t>
      </w:r>
      <w:r w:rsidR="00EA7AA9" w:rsidRPr="00EA6D4C">
        <w:rPr>
          <w:rFonts w:ascii="Times New Roman" w:hAnsi="Times New Roman" w:cs="Times New Roman"/>
          <w:sz w:val="24"/>
          <w:szCs w:val="24"/>
        </w:rPr>
        <w:t xml:space="preserve">Pana/Pani </w:t>
      </w:r>
      <w:r w:rsidRPr="00EA6D4C">
        <w:rPr>
          <w:rFonts w:ascii="Times New Roman" w:hAnsi="Times New Roman" w:cs="Times New Roman"/>
          <w:sz w:val="24"/>
          <w:szCs w:val="24"/>
        </w:rPr>
        <w:t xml:space="preserve">żądanie </w:t>
      </w:r>
      <w:r w:rsidR="00EA7AA9" w:rsidRPr="00EA6D4C">
        <w:rPr>
          <w:rFonts w:ascii="Times New Roman" w:hAnsi="Times New Roman" w:cs="Times New Roman"/>
          <w:sz w:val="24"/>
          <w:szCs w:val="24"/>
        </w:rPr>
        <w:t>dokonamy</w:t>
      </w:r>
      <w:r w:rsidRPr="00EA6D4C">
        <w:rPr>
          <w:rFonts w:ascii="Times New Roman" w:hAnsi="Times New Roman" w:cs="Times New Roman"/>
          <w:sz w:val="24"/>
          <w:szCs w:val="24"/>
        </w:rPr>
        <w:t xml:space="preserve"> spro</w:t>
      </w:r>
      <w:r w:rsidR="001F7B23" w:rsidRPr="00EA6D4C">
        <w:rPr>
          <w:rFonts w:ascii="Times New Roman" w:hAnsi="Times New Roman" w:cs="Times New Roman"/>
          <w:sz w:val="24"/>
          <w:szCs w:val="24"/>
        </w:rPr>
        <w:t>stowania danych lub uzupełnienia</w:t>
      </w:r>
      <w:r w:rsidRPr="00EA6D4C">
        <w:rPr>
          <w:rFonts w:ascii="Times New Roman" w:hAnsi="Times New Roman" w:cs="Times New Roman"/>
          <w:sz w:val="24"/>
          <w:szCs w:val="24"/>
        </w:rPr>
        <w:t xml:space="preserve"> z uw</w:t>
      </w:r>
      <w:r w:rsidR="001F7B23" w:rsidRPr="00EA6D4C">
        <w:rPr>
          <w:rFonts w:ascii="Times New Roman" w:hAnsi="Times New Roman" w:cs="Times New Roman"/>
          <w:sz w:val="24"/>
          <w:szCs w:val="24"/>
        </w:rPr>
        <w:t>zględnieniem celów przetwarzana,</w:t>
      </w:r>
    </w:p>
    <w:p w14:paraId="660C5617" w14:textId="77777777" w:rsidR="00880778" w:rsidRPr="00EA6D4C" w:rsidRDefault="00EA7AA9" w:rsidP="008638E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sz w:val="24"/>
          <w:szCs w:val="24"/>
        </w:rPr>
        <w:t xml:space="preserve">prawo do ograniczenia przetwarzania </w:t>
      </w:r>
      <w:r w:rsidR="006C2C13" w:rsidRPr="00EA6D4C">
        <w:rPr>
          <w:rFonts w:ascii="Times New Roman" w:hAnsi="Times New Roman" w:cs="Times New Roman"/>
          <w:sz w:val="24"/>
          <w:szCs w:val="24"/>
        </w:rPr>
        <w:t>i/lub wniesienia sprzeciwu wobec przetwarzania Pana/Pani danych osobowych w zakresie w jakim przetwarzamy dane w oparciu o prawnie uzasadniony interes administratora</w:t>
      </w:r>
      <w:r w:rsidR="00880778" w:rsidRPr="00EA6D4C">
        <w:rPr>
          <w:rFonts w:ascii="Times New Roman" w:hAnsi="Times New Roman" w:cs="Times New Roman"/>
          <w:sz w:val="24"/>
          <w:szCs w:val="24"/>
        </w:rPr>
        <w:t xml:space="preserve"> - dane są nadmiarowe w stosunku do celu przetwarzania.</w:t>
      </w:r>
      <w:r w:rsidR="006C2C13" w:rsidRPr="00EA6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FAE64" w14:textId="77777777" w:rsidR="00880778" w:rsidRPr="00EA6D4C" w:rsidRDefault="00880778" w:rsidP="008638E7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hAnsi="Times New Roman" w:cs="Times New Roman"/>
          <w:sz w:val="24"/>
          <w:szCs w:val="24"/>
        </w:rPr>
        <w:t xml:space="preserve">usunięcia swoich danych osobowych („prawo do bycia zapomnianym”): </w:t>
      </w:r>
    </w:p>
    <w:p w14:paraId="45E1D35F" w14:textId="77777777" w:rsidR="00880778" w:rsidRPr="00EA6D4C" w:rsidRDefault="00880778" w:rsidP="008638E7">
      <w:pPr>
        <w:pStyle w:val="Akapitzlist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hAnsi="Times New Roman" w:cs="Times New Roman"/>
          <w:sz w:val="24"/>
          <w:szCs w:val="24"/>
        </w:rPr>
        <w:t>dane osobowe nie są już niezbędne do celów, dla których zostały zebrane,</w:t>
      </w:r>
    </w:p>
    <w:p w14:paraId="0376C154" w14:textId="77777777" w:rsidR="00880778" w:rsidRPr="00EA6D4C" w:rsidRDefault="00880778" w:rsidP="008638E7">
      <w:pPr>
        <w:pStyle w:val="Akapitzlist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hAnsi="Times New Roman" w:cs="Times New Roman"/>
          <w:sz w:val="24"/>
          <w:szCs w:val="24"/>
        </w:rPr>
        <w:t xml:space="preserve">osoba, której dane dotyczą, cofnęła zgodę, na której opiera się przetwarzanie i nie ma innej podstawy prawnej przetwarzania, </w:t>
      </w:r>
    </w:p>
    <w:p w14:paraId="7DE36783" w14:textId="77777777" w:rsidR="00880778" w:rsidRPr="00EA6D4C" w:rsidRDefault="00880778" w:rsidP="008638E7">
      <w:pPr>
        <w:pStyle w:val="Akapitzlist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hAnsi="Times New Roman" w:cs="Times New Roman"/>
          <w:sz w:val="24"/>
          <w:szCs w:val="24"/>
        </w:rPr>
        <w:t xml:space="preserve">osoba, której dane dotyczą, wnosi sprzeciw na podstawie przysługującego jej prawa do sprzeciwu wobec przetwarzania i nie występują nadrzędne, prawnie uzasadnione podstawy przetwarzania, </w:t>
      </w:r>
    </w:p>
    <w:p w14:paraId="18070F0B" w14:textId="77777777" w:rsidR="00880778" w:rsidRPr="00EA6D4C" w:rsidRDefault="00880778" w:rsidP="008638E7">
      <w:pPr>
        <w:pStyle w:val="Akapitzlist"/>
        <w:numPr>
          <w:ilvl w:val="1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hAnsi="Times New Roman" w:cs="Times New Roman"/>
          <w:sz w:val="24"/>
          <w:szCs w:val="24"/>
        </w:rPr>
        <w:t xml:space="preserve">dane osobowe były przetwarzane niezgodnie z prawem, </w:t>
      </w:r>
    </w:p>
    <w:p w14:paraId="61D8D59D" w14:textId="77777777" w:rsidR="00EA7AA9" w:rsidRPr="00EA6D4C" w:rsidRDefault="00880778" w:rsidP="008638E7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sz w:val="24"/>
          <w:szCs w:val="24"/>
        </w:rPr>
        <w:t>dane osobowe muszą zostać usunięte w celu wywiązania się z obowiązku prawnego przewidzianego w prawie Unii Europejskiej lub w prawie państwa członkowskiego, któremu podlega administrator</w:t>
      </w:r>
      <w:r w:rsidR="001F7B23" w:rsidRPr="00EA6D4C">
        <w:rPr>
          <w:rFonts w:ascii="Times New Roman" w:hAnsi="Times New Roman" w:cs="Times New Roman"/>
          <w:sz w:val="24"/>
          <w:szCs w:val="24"/>
        </w:rPr>
        <w:t>,</w:t>
      </w:r>
    </w:p>
    <w:p w14:paraId="5687BFDA" w14:textId="77777777" w:rsidR="006C2C13" w:rsidRPr="00EA6D4C" w:rsidRDefault="00D90AA7" w:rsidP="000236B9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skargi do organu nadzorczego tj. </w:t>
      </w:r>
      <w:r w:rsidR="000236B9"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Prezesa Urzędu</w:t>
      </w:r>
      <w:r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Ochrony Danych Osobowych  mieszczącego się w Warszawie </w:t>
      </w:r>
      <w:r w:rsidRPr="00EA6D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00-193</w:t>
      </w:r>
      <w:r w:rsidRPr="00EA6D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A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ul. Stawki 2,</w:t>
      </w:r>
      <w:r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history="1">
        <w:r w:rsidR="000236B9" w:rsidRPr="00EA6D4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kancelaria@uodo.gov.pl</w:t>
        </w:r>
      </w:hyperlink>
      <w:r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3" w:history="1">
        <w:r w:rsidR="000236B9" w:rsidRPr="00EA6D4C">
          <w:rPr>
            <w:rStyle w:val="Hipercze"/>
            <w:rFonts w:ascii="Times New Roman" w:hAnsi="Times New Roman" w:cs="Times New Roman"/>
            <w:sz w:val="24"/>
            <w:szCs w:val="24"/>
          </w:rPr>
          <w:t>https://uodo.gov.pl/</w:t>
        </w:r>
      </w:hyperlink>
      <w:r w:rsidR="000236B9" w:rsidRPr="00EA6D4C">
        <w:rPr>
          <w:rFonts w:ascii="Times New Roman" w:hAnsi="Times New Roman" w:cs="Times New Roman"/>
          <w:sz w:val="24"/>
          <w:szCs w:val="24"/>
        </w:rPr>
        <w:t>.</w:t>
      </w:r>
      <w:r w:rsidR="000236B9" w:rsidRPr="00EA6D4C">
        <w:rPr>
          <w:rFonts w:ascii="Times New Roman" w:hAnsi="Times New Roman" w:cs="Times New Roman"/>
        </w:rPr>
        <w:t xml:space="preserve"> </w:t>
      </w:r>
    </w:p>
    <w:p w14:paraId="30D7E38A" w14:textId="77777777" w:rsidR="006D71AA" w:rsidRPr="00EA6D4C" w:rsidRDefault="007F0518" w:rsidP="008638E7">
      <w:pPr>
        <w:numPr>
          <w:ilvl w:val="0"/>
          <w:numId w:val="1"/>
        </w:numPr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lub brak zgody na przetwarzanie </w:t>
      </w:r>
      <w:r w:rsidR="009C140A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danych może się wiązać</w:t>
      </w:r>
      <w:r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1F7B23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9C140A"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ograniczeniem o czym będziecie Państwo informowani</w:t>
      </w:r>
      <w:r w:rsidRPr="00EA6D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40FAB3" w14:textId="77777777" w:rsidR="00D90AA7" w:rsidRPr="00EA6D4C" w:rsidRDefault="00D90AA7" w:rsidP="008638E7">
      <w:pPr>
        <w:numPr>
          <w:ilvl w:val="0"/>
          <w:numId w:val="1"/>
        </w:numPr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hAnsi="Times New Roman" w:cs="Times New Roman"/>
          <w:sz w:val="24"/>
          <w:szCs w:val="24"/>
        </w:rPr>
        <w:t>Państwa dane nie podlegają zautomatyzowanemu podejmowaniu decyzji.</w:t>
      </w:r>
    </w:p>
    <w:p w14:paraId="08DE8F81" w14:textId="2FBC7CE9" w:rsidR="00D90AA7" w:rsidRPr="00EA6D4C" w:rsidRDefault="00D90AA7" w:rsidP="008638E7">
      <w:pPr>
        <w:numPr>
          <w:ilvl w:val="0"/>
          <w:numId w:val="1"/>
        </w:numPr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hAnsi="Times New Roman" w:cs="Times New Roman"/>
          <w:sz w:val="24"/>
          <w:szCs w:val="24"/>
        </w:rPr>
        <w:t>Administrator nie przekazuje, ani nie planuje przekazywania Państwa danych</w:t>
      </w:r>
      <w:r w:rsidR="001F7B23" w:rsidRPr="00EA6D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6D4C">
        <w:rPr>
          <w:rFonts w:ascii="Times New Roman" w:hAnsi="Times New Roman" w:cs="Times New Roman"/>
          <w:sz w:val="24"/>
          <w:szCs w:val="24"/>
        </w:rPr>
        <w:t xml:space="preserve"> do</w:t>
      </w:r>
      <w:r w:rsidR="007327ED" w:rsidRPr="00EA6D4C">
        <w:rPr>
          <w:rFonts w:ascii="Times New Roman" w:hAnsi="Times New Roman" w:cs="Times New Roman"/>
          <w:sz w:val="24"/>
          <w:szCs w:val="24"/>
        </w:rPr>
        <w:t> </w:t>
      </w:r>
      <w:r w:rsidRPr="00EA6D4C">
        <w:rPr>
          <w:rFonts w:ascii="Times New Roman" w:hAnsi="Times New Roman" w:cs="Times New Roman"/>
          <w:sz w:val="24"/>
          <w:szCs w:val="24"/>
        </w:rPr>
        <w:t>państw trzecich lub organizacji międzynarodowych. Odstępstwo od reguły może stanowić przypadek, gdy:</w:t>
      </w:r>
    </w:p>
    <w:p w14:paraId="5D33FF9C" w14:textId="1FDF1D8E" w:rsidR="00D90AA7" w:rsidRPr="00EA6D4C" w:rsidRDefault="00D90AA7" w:rsidP="008638E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hAnsi="Times New Roman" w:cs="Times New Roman"/>
          <w:sz w:val="24"/>
          <w:szCs w:val="24"/>
        </w:rPr>
        <w:t xml:space="preserve">strona umowy zmienia miejsce zamieszkania i znajduje się poza terytorium Unii Europejskiej, a formalności związane z </w:t>
      </w:r>
      <w:r w:rsidR="00202CA7" w:rsidRPr="00EA6D4C">
        <w:rPr>
          <w:rFonts w:ascii="Times New Roman" w:hAnsi="Times New Roman" w:cs="Times New Roman"/>
          <w:sz w:val="24"/>
          <w:szCs w:val="24"/>
        </w:rPr>
        <w:t xml:space="preserve">rozliczeniem, </w:t>
      </w:r>
      <w:r w:rsidRPr="00EA6D4C">
        <w:rPr>
          <w:rFonts w:ascii="Times New Roman" w:hAnsi="Times New Roman" w:cs="Times New Roman"/>
          <w:sz w:val="24"/>
          <w:szCs w:val="24"/>
        </w:rPr>
        <w:t>zakończeniem umowy i</w:t>
      </w:r>
      <w:r w:rsidR="00A47836" w:rsidRPr="00EA6D4C">
        <w:rPr>
          <w:rFonts w:ascii="Times New Roman" w:hAnsi="Times New Roman" w:cs="Times New Roman"/>
          <w:sz w:val="24"/>
          <w:szCs w:val="24"/>
        </w:rPr>
        <w:t> </w:t>
      </w:r>
      <w:r w:rsidRPr="00EA6D4C">
        <w:rPr>
          <w:rFonts w:ascii="Times New Roman" w:hAnsi="Times New Roman" w:cs="Times New Roman"/>
          <w:sz w:val="24"/>
          <w:szCs w:val="24"/>
        </w:rPr>
        <w:t xml:space="preserve">dokonaniem ostatecznych rozliczeń </w:t>
      </w:r>
      <w:r w:rsidR="00202CA7" w:rsidRPr="00EA6D4C">
        <w:rPr>
          <w:rFonts w:ascii="Times New Roman" w:hAnsi="Times New Roman" w:cs="Times New Roman"/>
          <w:sz w:val="24"/>
          <w:szCs w:val="24"/>
        </w:rPr>
        <w:t>wymagają przesłania tych danych,</w:t>
      </w:r>
    </w:p>
    <w:p w14:paraId="2EE1E2E8" w14:textId="63E6E3FB" w:rsidR="00D90AA7" w:rsidRPr="00EA6D4C" w:rsidRDefault="00202CA7" w:rsidP="008638E7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hAnsi="Times New Roman" w:cs="Times New Roman"/>
          <w:sz w:val="24"/>
          <w:szCs w:val="24"/>
        </w:rPr>
        <w:t>na Państwa prośbę informacje Państwu przekazywane są drogą elektroniczną</w:t>
      </w:r>
      <w:r w:rsidR="006D71AA" w:rsidRPr="00EA6D4C">
        <w:rPr>
          <w:rFonts w:ascii="Times New Roman" w:hAnsi="Times New Roman" w:cs="Times New Roman"/>
          <w:sz w:val="24"/>
          <w:szCs w:val="24"/>
        </w:rPr>
        <w:t>, a</w:t>
      </w:r>
      <w:r w:rsidR="00A47836" w:rsidRPr="00EA6D4C">
        <w:rPr>
          <w:rFonts w:ascii="Times New Roman" w:hAnsi="Times New Roman" w:cs="Times New Roman"/>
          <w:sz w:val="24"/>
          <w:szCs w:val="24"/>
        </w:rPr>
        <w:t> </w:t>
      </w:r>
      <w:r w:rsidR="006D71AA" w:rsidRPr="00EA6D4C">
        <w:rPr>
          <w:rFonts w:ascii="Times New Roman" w:hAnsi="Times New Roman" w:cs="Times New Roman"/>
          <w:sz w:val="24"/>
          <w:szCs w:val="24"/>
        </w:rPr>
        <w:t xml:space="preserve">serwer dostępu do danych </w:t>
      </w:r>
      <w:r w:rsidRPr="00EA6D4C">
        <w:rPr>
          <w:rFonts w:ascii="Times New Roman" w:hAnsi="Times New Roman" w:cs="Times New Roman"/>
          <w:sz w:val="24"/>
          <w:szCs w:val="24"/>
        </w:rPr>
        <w:t>lub odbiór danych w wersji elektronicznej</w:t>
      </w:r>
      <w:r w:rsidR="006D71AA" w:rsidRPr="00EA6D4C">
        <w:rPr>
          <w:rFonts w:ascii="Times New Roman" w:hAnsi="Times New Roman" w:cs="Times New Roman"/>
          <w:sz w:val="24"/>
          <w:szCs w:val="24"/>
        </w:rPr>
        <w:t xml:space="preserve"> (skrzynka email)</w:t>
      </w:r>
      <w:r w:rsidRPr="00EA6D4C">
        <w:rPr>
          <w:rFonts w:ascii="Times New Roman" w:hAnsi="Times New Roman" w:cs="Times New Roman"/>
          <w:sz w:val="24"/>
          <w:szCs w:val="24"/>
        </w:rPr>
        <w:t xml:space="preserve"> znajduje się poza obszarem Unii Europejskiej.  </w:t>
      </w:r>
      <w:r w:rsidR="00D90AA7" w:rsidRPr="00EA6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AB2F4" w14:textId="77777777" w:rsidR="00D90AA7" w:rsidRPr="00EA6D4C" w:rsidRDefault="00D90AA7" w:rsidP="008638E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D4C">
        <w:rPr>
          <w:rFonts w:ascii="Times New Roman" w:hAnsi="Times New Roman" w:cs="Times New Roman"/>
          <w:sz w:val="24"/>
          <w:szCs w:val="24"/>
        </w:rPr>
        <w:t xml:space="preserve">Abyśmy mogli wykonać </w:t>
      </w:r>
      <w:r w:rsidR="00202CA7" w:rsidRPr="00EA6D4C">
        <w:rPr>
          <w:rFonts w:ascii="Times New Roman" w:hAnsi="Times New Roman" w:cs="Times New Roman"/>
          <w:sz w:val="24"/>
          <w:szCs w:val="24"/>
        </w:rPr>
        <w:t xml:space="preserve">ww. </w:t>
      </w:r>
      <w:r w:rsidRPr="00EA6D4C">
        <w:rPr>
          <w:rFonts w:ascii="Times New Roman" w:hAnsi="Times New Roman" w:cs="Times New Roman"/>
          <w:sz w:val="24"/>
          <w:szCs w:val="24"/>
        </w:rPr>
        <w:t xml:space="preserve">żądania i uprawnienia </w:t>
      </w:r>
      <w:r w:rsidR="00202CA7" w:rsidRPr="00EA6D4C">
        <w:rPr>
          <w:rFonts w:ascii="Times New Roman" w:hAnsi="Times New Roman" w:cs="Times New Roman"/>
          <w:sz w:val="24"/>
          <w:szCs w:val="24"/>
        </w:rPr>
        <w:t xml:space="preserve">składane przez Pana/Pani </w:t>
      </w:r>
      <w:r w:rsidRPr="00EA6D4C">
        <w:rPr>
          <w:rFonts w:ascii="Times New Roman" w:hAnsi="Times New Roman" w:cs="Times New Roman"/>
          <w:sz w:val="24"/>
          <w:szCs w:val="24"/>
        </w:rPr>
        <w:t>wnioski winny pozwolić nam na Państwa</w:t>
      </w:r>
      <w:r w:rsidR="00202CA7" w:rsidRPr="00EA6D4C">
        <w:rPr>
          <w:rFonts w:ascii="Times New Roman" w:hAnsi="Times New Roman" w:cs="Times New Roman"/>
          <w:sz w:val="24"/>
          <w:szCs w:val="24"/>
        </w:rPr>
        <w:t xml:space="preserve"> identyfikację.</w:t>
      </w:r>
      <w:r w:rsidRPr="00EA6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076F4" w14:textId="77777777" w:rsidR="00EA6D4C" w:rsidRPr="00EA6D4C" w:rsidRDefault="00EA6D4C" w:rsidP="00EA6D4C">
      <w:pPr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A2FC7A" w14:textId="77777777" w:rsidR="00EA6D4C" w:rsidRPr="00EA6D4C" w:rsidRDefault="00EA6D4C" w:rsidP="00EA6D4C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FF7DC" w14:textId="77777777" w:rsidR="006B419A" w:rsidRPr="00EA6D4C" w:rsidRDefault="00671759" w:rsidP="00671759">
      <w:pPr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zostałem/am poinformowany o </w:t>
      </w:r>
      <w:r w:rsidR="006B419A" w:rsidRPr="00EA6D4C">
        <w:rPr>
          <w:rFonts w:ascii="Times New Roman" w:hAnsi="Times New Roman" w:cs="Times New Roman"/>
          <w:sz w:val="24"/>
          <w:szCs w:val="24"/>
        </w:rPr>
        <w:t>ww. przetwarzaniu moich danych osobowych jak  również, o przysługujących mi prawach.</w:t>
      </w:r>
    </w:p>
    <w:p w14:paraId="5A1475C2" w14:textId="77777777" w:rsidR="006B419A" w:rsidRPr="00EA6D4C" w:rsidRDefault="006B419A" w:rsidP="006B41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sz w:val="24"/>
          <w:szCs w:val="24"/>
        </w:rPr>
        <w:tab/>
      </w:r>
      <w:r w:rsidRPr="00EA6D4C">
        <w:rPr>
          <w:rFonts w:ascii="Times New Roman" w:hAnsi="Times New Roman" w:cs="Times New Roman"/>
          <w:sz w:val="24"/>
          <w:szCs w:val="24"/>
        </w:rPr>
        <w:tab/>
      </w:r>
      <w:r w:rsidRPr="00EA6D4C">
        <w:rPr>
          <w:rFonts w:ascii="Times New Roman" w:hAnsi="Times New Roman" w:cs="Times New Roman"/>
          <w:sz w:val="24"/>
          <w:szCs w:val="24"/>
        </w:rPr>
        <w:tab/>
      </w:r>
      <w:r w:rsidRPr="00EA6D4C">
        <w:rPr>
          <w:rFonts w:ascii="Times New Roman" w:hAnsi="Times New Roman" w:cs="Times New Roman"/>
          <w:sz w:val="24"/>
          <w:szCs w:val="24"/>
        </w:rPr>
        <w:tab/>
      </w:r>
      <w:r w:rsidRPr="00EA6D4C">
        <w:rPr>
          <w:rFonts w:ascii="Times New Roman" w:hAnsi="Times New Roman" w:cs="Times New Roman"/>
          <w:sz w:val="24"/>
          <w:szCs w:val="24"/>
        </w:rPr>
        <w:tab/>
      </w:r>
      <w:r w:rsidRPr="00EA6D4C">
        <w:rPr>
          <w:rFonts w:ascii="Times New Roman" w:hAnsi="Times New Roman" w:cs="Times New Roman"/>
          <w:sz w:val="24"/>
          <w:szCs w:val="24"/>
        </w:rPr>
        <w:tab/>
      </w:r>
      <w:r w:rsidRPr="00EA6D4C">
        <w:rPr>
          <w:rFonts w:ascii="Times New Roman" w:hAnsi="Times New Roman" w:cs="Times New Roman"/>
          <w:sz w:val="24"/>
          <w:szCs w:val="24"/>
        </w:rPr>
        <w:tab/>
      </w:r>
      <w:r w:rsidRPr="00EA6D4C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5DF66E37" w14:textId="75085025" w:rsidR="006B419A" w:rsidRDefault="006B419A" w:rsidP="006B41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D4C">
        <w:rPr>
          <w:rFonts w:ascii="Times New Roman" w:hAnsi="Times New Roman" w:cs="Times New Roman"/>
          <w:sz w:val="24"/>
          <w:szCs w:val="24"/>
        </w:rPr>
        <w:tab/>
      </w:r>
      <w:r w:rsidRPr="00EA6D4C">
        <w:rPr>
          <w:rFonts w:ascii="Times New Roman" w:hAnsi="Times New Roman" w:cs="Times New Roman"/>
          <w:sz w:val="24"/>
          <w:szCs w:val="24"/>
        </w:rPr>
        <w:tab/>
      </w:r>
      <w:r w:rsidRPr="00EA6D4C">
        <w:rPr>
          <w:rFonts w:ascii="Times New Roman" w:hAnsi="Times New Roman" w:cs="Times New Roman"/>
          <w:sz w:val="24"/>
          <w:szCs w:val="24"/>
        </w:rPr>
        <w:tab/>
      </w:r>
      <w:r w:rsidRPr="00EA6D4C">
        <w:rPr>
          <w:rFonts w:ascii="Times New Roman" w:hAnsi="Times New Roman" w:cs="Times New Roman"/>
          <w:sz w:val="24"/>
          <w:szCs w:val="24"/>
        </w:rPr>
        <w:tab/>
      </w:r>
      <w:r w:rsidRPr="00EA6D4C">
        <w:rPr>
          <w:rFonts w:ascii="Times New Roman" w:hAnsi="Times New Roman" w:cs="Times New Roman"/>
          <w:sz w:val="24"/>
          <w:szCs w:val="24"/>
        </w:rPr>
        <w:tab/>
      </w:r>
      <w:r w:rsidRPr="00EA6D4C">
        <w:rPr>
          <w:rFonts w:ascii="Times New Roman" w:hAnsi="Times New Roman" w:cs="Times New Roman"/>
          <w:sz w:val="24"/>
          <w:szCs w:val="24"/>
        </w:rPr>
        <w:tab/>
      </w:r>
      <w:r w:rsidRPr="00EA6D4C">
        <w:rPr>
          <w:rFonts w:ascii="Times New Roman" w:hAnsi="Times New Roman" w:cs="Times New Roman"/>
          <w:sz w:val="24"/>
          <w:szCs w:val="24"/>
        </w:rPr>
        <w:tab/>
      </w:r>
      <w:r w:rsidRPr="00EA6D4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47836" w:rsidRPr="00EA6D4C">
        <w:rPr>
          <w:rFonts w:ascii="Times New Roman" w:hAnsi="Times New Roman" w:cs="Times New Roman"/>
          <w:sz w:val="24"/>
          <w:szCs w:val="24"/>
        </w:rPr>
        <w:t xml:space="preserve">  </w:t>
      </w:r>
      <w:r w:rsidRPr="00EA6D4C">
        <w:rPr>
          <w:rFonts w:ascii="Times New Roman" w:hAnsi="Times New Roman" w:cs="Times New Roman"/>
          <w:sz w:val="24"/>
          <w:szCs w:val="24"/>
        </w:rPr>
        <w:t xml:space="preserve">  /Data i podpis </w:t>
      </w:r>
      <w:r w:rsidR="00A47836" w:rsidRPr="00EA6D4C">
        <w:rPr>
          <w:rFonts w:ascii="Times New Roman" w:hAnsi="Times New Roman" w:cs="Times New Roman"/>
          <w:sz w:val="24"/>
          <w:szCs w:val="24"/>
        </w:rPr>
        <w:t>osoby</w:t>
      </w:r>
      <w:r w:rsidRPr="00EA6D4C">
        <w:rPr>
          <w:rFonts w:ascii="Times New Roman" w:hAnsi="Times New Roman" w:cs="Times New Roman"/>
          <w:sz w:val="24"/>
          <w:szCs w:val="24"/>
        </w:rPr>
        <w:t>/</w:t>
      </w:r>
    </w:p>
    <w:p w14:paraId="51EF0C8C" w14:textId="77777777" w:rsidR="00671759" w:rsidRPr="008638E7" w:rsidRDefault="006B419A" w:rsidP="00671759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17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1759" w:rsidRPr="008638E7" w:rsidSect="006B419A">
      <w:headerReference w:type="defaul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BAE3" w14:textId="77777777" w:rsidR="00A2012C" w:rsidRDefault="00A2012C" w:rsidP="00E7340F">
      <w:r>
        <w:separator/>
      </w:r>
    </w:p>
  </w:endnote>
  <w:endnote w:type="continuationSeparator" w:id="0">
    <w:p w14:paraId="013CBFEC" w14:textId="77777777" w:rsidR="00A2012C" w:rsidRDefault="00A2012C" w:rsidP="00E7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D239" w14:textId="77777777" w:rsidR="00BD2180" w:rsidRPr="0026072D" w:rsidRDefault="00BD21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0D35" w14:textId="77777777" w:rsidR="00A2012C" w:rsidRDefault="00A2012C" w:rsidP="00E7340F">
      <w:r>
        <w:separator/>
      </w:r>
    </w:p>
  </w:footnote>
  <w:footnote w:type="continuationSeparator" w:id="0">
    <w:p w14:paraId="4075FF0C" w14:textId="77777777" w:rsidR="00A2012C" w:rsidRDefault="00A2012C" w:rsidP="00E7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2B7F" w14:textId="77777777" w:rsidR="00BD2180" w:rsidRDefault="00BD2180" w:rsidP="00654905">
    <w:pPr>
      <w:pStyle w:val="Nagwek"/>
      <w:spacing w:line="360" w:lineRule="auto"/>
      <w:jc w:val="center"/>
      <w:rPr>
        <w:rFonts w:ascii="Times New Roman" w:eastAsia="Times New Roman" w:hAnsi="Times New Roman" w:cs="MS Sans Serif"/>
        <w:b/>
        <w:bCs/>
        <w:sz w:val="24"/>
        <w:szCs w:val="24"/>
      </w:rPr>
    </w:pPr>
    <w:r>
      <w:rPr>
        <w:rFonts w:ascii="Times New Roman" w:eastAsia="Times New Roman" w:hAnsi="Times New Roman" w:cs="MS Sans Serif"/>
        <w:b/>
        <w:bCs/>
        <w:noProof/>
        <w:sz w:val="32"/>
        <w:szCs w:val="32"/>
        <w:lang w:eastAsia="pl-PL"/>
      </w:rPr>
      <w:pict w14:anchorId="285635A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2.8pt;margin-top:58.05pt;width:527.25pt;height:0;z-index:251662336" o:connectortype="straight"/>
      </w:pict>
    </w:r>
    <w:r>
      <w:rPr>
        <w:rFonts w:ascii="Times New Roman" w:eastAsia="Times New Roman" w:hAnsi="Times New Roman" w:cs="MS Sans Serif"/>
        <w:b/>
        <w:bCs/>
        <w:sz w:val="32"/>
        <w:szCs w:val="32"/>
      </w:rPr>
      <w:t>Hydrosfera Józefów Sp. z o.o.</w:t>
    </w:r>
    <w:r>
      <w:rPr>
        <w:rFonts w:ascii="Times New Roman" w:eastAsia="Times New Roman" w:hAnsi="Times New Roman" w:cs="MS Sans Serif"/>
        <w:sz w:val="20"/>
        <w:szCs w:val="20"/>
      </w:rPr>
      <w:t xml:space="preserve">  </w:t>
    </w:r>
    <w:r>
      <w:rPr>
        <w:rFonts w:ascii="Times New Roman" w:eastAsia="Times New Roman" w:hAnsi="Times New Roman" w:cs="MS Sans Serif"/>
        <w:sz w:val="20"/>
        <w:szCs w:val="20"/>
      </w:rPr>
      <w:br/>
    </w:r>
    <w:r>
      <w:rPr>
        <w:rFonts w:ascii="Times New Roman" w:eastAsia="Times New Roman" w:hAnsi="Times New Roman" w:cs="MS Sans Serif"/>
        <w:b/>
        <w:bCs/>
        <w:sz w:val="24"/>
        <w:szCs w:val="24"/>
      </w:rPr>
      <w:t xml:space="preserve">05-420 Józefów, ul. Drogowców  20, </w:t>
    </w:r>
    <w:r w:rsidRPr="00700A0C">
      <w:rPr>
        <w:rFonts w:ascii="Times New Roman" w:hAnsi="Times New Roman"/>
      </w:rPr>
      <w:t xml:space="preserve"> </w:t>
    </w:r>
    <w:r w:rsidRPr="00700A0C">
      <w:rPr>
        <w:rFonts w:ascii="Times New Roman" w:hAnsi="Times New Roman"/>
        <w:sz w:val="24"/>
        <w:szCs w:val="24"/>
      </w:rPr>
      <w:t xml:space="preserve">NIP 5322023038,   REGON 142566480, </w:t>
    </w:r>
    <w:r>
      <w:rPr>
        <w:rFonts w:ascii="Times New Roman" w:hAnsi="Times New Roman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8B5D" w14:textId="65972D8A" w:rsidR="00E7340F" w:rsidRDefault="00BD2180" w:rsidP="00BD2180">
    <w:pPr>
      <w:pStyle w:val="Nagwek"/>
      <w:tabs>
        <w:tab w:val="clear" w:pos="4536"/>
        <w:tab w:val="clear" w:pos="9072"/>
        <w:tab w:val="center" w:pos="435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7C12CF"/>
    <w:multiLevelType w:val="hybridMultilevel"/>
    <w:tmpl w:val="7E7A7EC8"/>
    <w:lvl w:ilvl="0" w:tplc="B0F05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3500"/>
    <w:multiLevelType w:val="hybridMultilevel"/>
    <w:tmpl w:val="F98884C4"/>
    <w:lvl w:ilvl="0" w:tplc="A468A470">
      <w:start w:val="1"/>
      <w:numFmt w:val="decimal"/>
      <w:lvlText w:val="%1."/>
      <w:lvlJc w:val="left"/>
      <w:pPr>
        <w:ind w:left="1140" w:hanging="360"/>
      </w:pPr>
      <w:rPr>
        <w:rFonts w:hint="default"/>
        <w:i w:val="0"/>
        <w:sz w:val="24"/>
        <w:szCs w:val="24"/>
      </w:rPr>
    </w:lvl>
    <w:lvl w:ilvl="1" w:tplc="F056C9D2">
      <w:start w:val="1"/>
      <w:numFmt w:val="lowerLetter"/>
      <w:lvlText w:val="%2."/>
      <w:lvlJc w:val="left"/>
      <w:pPr>
        <w:ind w:left="186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A0F3A93"/>
    <w:multiLevelType w:val="hybridMultilevel"/>
    <w:tmpl w:val="D580122A"/>
    <w:lvl w:ilvl="0" w:tplc="B0F05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850CD"/>
    <w:multiLevelType w:val="hybridMultilevel"/>
    <w:tmpl w:val="16842D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9FD5AB1"/>
    <w:multiLevelType w:val="hybridMultilevel"/>
    <w:tmpl w:val="BFD87A4A"/>
    <w:lvl w:ilvl="0" w:tplc="E0E40AA6">
      <w:start w:val="1"/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2DE7AC8"/>
    <w:multiLevelType w:val="hybridMultilevel"/>
    <w:tmpl w:val="26D65CD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E80BD8"/>
    <w:multiLevelType w:val="multilevel"/>
    <w:tmpl w:val="171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6C4B35"/>
    <w:multiLevelType w:val="hybridMultilevel"/>
    <w:tmpl w:val="C8CE33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8996188">
    <w:abstractNumId w:val="3"/>
  </w:num>
  <w:num w:numId="2" w16cid:durableId="1069380279">
    <w:abstractNumId w:val="1"/>
  </w:num>
  <w:num w:numId="3" w16cid:durableId="388848871">
    <w:abstractNumId w:val="4"/>
  </w:num>
  <w:num w:numId="4" w16cid:durableId="873467920">
    <w:abstractNumId w:val="6"/>
  </w:num>
  <w:num w:numId="5" w16cid:durableId="356390622">
    <w:abstractNumId w:val="5"/>
  </w:num>
  <w:num w:numId="6" w16cid:durableId="726803388">
    <w:abstractNumId w:val="8"/>
  </w:num>
  <w:num w:numId="7" w16cid:durableId="209447047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0186204">
    <w:abstractNumId w:val="0"/>
  </w:num>
  <w:num w:numId="9" w16cid:durableId="611206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4E"/>
    <w:rsid w:val="000236B9"/>
    <w:rsid w:val="000546A4"/>
    <w:rsid w:val="001147D0"/>
    <w:rsid w:val="001616C1"/>
    <w:rsid w:val="001C0666"/>
    <w:rsid w:val="001F7B23"/>
    <w:rsid w:val="00202CA7"/>
    <w:rsid w:val="00226D53"/>
    <w:rsid w:val="002D4B17"/>
    <w:rsid w:val="00310856"/>
    <w:rsid w:val="00321969"/>
    <w:rsid w:val="003419A0"/>
    <w:rsid w:val="00387344"/>
    <w:rsid w:val="003F1023"/>
    <w:rsid w:val="003F2141"/>
    <w:rsid w:val="00436B3D"/>
    <w:rsid w:val="004604DD"/>
    <w:rsid w:val="0046606A"/>
    <w:rsid w:val="00476914"/>
    <w:rsid w:val="004A299F"/>
    <w:rsid w:val="004D0092"/>
    <w:rsid w:val="004F0BB7"/>
    <w:rsid w:val="004F1389"/>
    <w:rsid w:val="00512088"/>
    <w:rsid w:val="00536863"/>
    <w:rsid w:val="005648BB"/>
    <w:rsid w:val="005D26D9"/>
    <w:rsid w:val="005F38C0"/>
    <w:rsid w:val="00641E6F"/>
    <w:rsid w:val="00645519"/>
    <w:rsid w:val="00671759"/>
    <w:rsid w:val="00680E9D"/>
    <w:rsid w:val="006A4FF1"/>
    <w:rsid w:val="006B419A"/>
    <w:rsid w:val="006C2C13"/>
    <w:rsid w:val="006D71AA"/>
    <w:rsid w:val="00731276"/>
    <w:rsid w:val="007327ED"/>
    <w:rsid w:val="007822D6"/>
    <w:rsid w:val="007F0518"/>
    <w:rsid w:val="00802A1D"/>
    <w:rsid w:val="00830020"/>
    <w:rsid w:val="00846EDF"/>
    <w:rsid w:val="008638E7"/>
    <w:rsid w:val="00880778"/>
    <w:rsid w:val="0091398F"/>
    <w:rsid w:val="0091697B"/>
    <w:rsid w:val="00956601"/>
    <w:rsid w:val="009B3046"/>
    <w:rsid w:val="009C140A"/>
    <w:rsid w:val="009C53AC"/>
    <w:rsid w:val="00A2012C"/>
    <w:rsid w:val="00A35F4C"/>
    <w:rsid w:val="00A47836"/>
    <w:rsid w:val="00A6457B"/>
    <w:rsid w:val="00A73C6C"/>
    <w:rsid w:val="00AF75B6"/>
    <w:rsid w:val="00B11C04"/>
    <w:rsid w:val="00B14BDD"/>
    <w:rsid w:val="00B33B6E"/>
    <w:rsid w:val="00BB5A88"/>
    <w:rsid w:val="00BC6B96"/>
    <w:rsid w:val="00BD2180"/>
    <w:rsid w:val="00CB5A3D"/>
    <w:rsid w:val="00CB7F39"/>
    <w:rsid w:val="00CC15B8"/>
    <w:rsid w:val="00CD0D31"/>
    <w:rsid w:val="00CD581F"/>
    <w:rsid w:val="00D23A20"/>
    <w:rsid w:val="00D6092E"/>
    <w:rsid w:val="00D90AA7"/>
    <w:rsid w:val="00D93F2B"/>
    <w:rsid w:val="00DB334E"/>
    <w:rsid w:val="00E52CE9"/>
    <w:rsid w:val="00E62D5B"/>
    <w:rsid w:val="00E7322C"/>
    <w:rsid w:val="00E7340F"/>
    <w:rsid w:val="00EA6D4C"/>
    <w:rsid w:val="00EA7AA9"/>
    <w:rsid w:val="00F60430"/>
    <w:rsid w:val="00F7289F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B6EE2"/>
  <w15:docId w15:val="{97AA4D34-37CB-4C53-9001-4946B03C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09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3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40F"/>
  </w:style>
  <w:style w:type="paragraph" w:styleId="Stopka">
    <w:name w:val="footer"/>
    <w:basedOn w:val="Normalny"/>
    <w:link w:val="StopkaZnak"/>
    <w:uiPriority w:val="99"/>
    <w:unhideWhenUsed/>
    <w:rsid w:val="00E73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40F"/>
  </w:style>
  <w:style w:type="paragraph" w:styleId="Akapitzlist">
    <w:name w:val="List Paragraph"/>
    <w:basedOn w:val="Normalny"/>
    <w:uiPriority w:val="34"/>
    <w:qFormat/>
    <w:rsid w:val="003F10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7A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A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A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A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AA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D2180"/>
    <w:pPr>
      <w:widowControl w:val="0"/>
      <w:suppressLineNumbers/>
      <w:suppressAutoHyphens/>
      <w:ind w:firstLine="0"/>
    </w:pPr>
    <w:rPr>
      <w:rFonts w:ascii="MS Sans Serif" w:eastAsia="Times New Roman" w:hAnsi="MS Sans Serif" w:cs="MS Sans Seri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hydrosfera-jozefow.pl" TargetMode="External"/><Relationship Id="rId13" Type="http://schemas.openxmlformats.org/officeDocument/2006/relationships/hyperlink" Target="https://uodo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ydrosfera-jozef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p.glasek</dc:creator>
  <cp:lastModifiedBy>Paweł Glasek</cp:lastModifiedBy>
  <cp:revision>7</cp:revision>
  <cp:lastPrinted>2018-05-25T10:01:00Z</cp:lastPrinted>
  <dcterms:created xsi:type="dcterms:W3CDTF">2023-11-23T06:47:00Z</dcterms:created>
  <dcterms:modified xsi:type="dcterms:W3CDTF">2023-11-23T07:32:00Z</dcterms:modified>
</cp:coreProperties>
</file>