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AB47" w14:textId="0DF4DD12"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6E78DF">
        <w:rPr>
          <w:rFonts w:ascii="Arial" w:hAnsi="Arial" w:cs="Arial"/>
          <w:bCs/>
          <w:sz w:val="24"/>
          <w:szCs w:val="24"/>
        </w:rPr>
        <w:t>2/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>20</w:t>
      </w:r>
      <w:r w:rsidR="00E80DE9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E80DE9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</w:t>
      </w:r>
    </w:p>
    <w:p w14:paraId="41169F2E" w14:textId="77777777"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1BE58021" w14:textId="77777777"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4E71325A" w14:textId="77777777"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67A581A8" w14:textId="77777777"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536BF780" w14:textId="77777777"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14:paraId="7002D1CC" w14:textId="77777777" w:rsidR="007F787E" w:rsidRDefault="007F787E" w:rsidP="007F787E">
      <w:pPr>
        <w:pStyle w:val="Nagwek1"/>
        <w:rPr>
          <w:rFonts w:ascii="Arial" w:hAnsi="Arial" w:cs="Arial"/>
        </w:rPr>
      </w:pPr>
    </w:p>
    <w:p w14:paraId="37377951" w14:textId="77777777"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14:paraId="6635FC27" w14:textId="77777777" w:rsidR="007F787E" w:rsidRDefault="007F787E" w:rsidP="007F787E"/>
    <w:p w14:paraId="40175B4E" w14:textId="77777777" w:rsidR="007F787E" w:rsidRPr="00DB70D4" w:rsidRDefault="007F787E" w:rsidP="007F787E"/>
    <w:tbl>
      <w:tblPr>
        <w:tblW w:w="93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940"/>
        <w:gridCol w:w="1701"/>
        <w:gridCol w:w="999"/>
        <w:gridCol w:w="1416"/>
        <w:gridCol w:w="1078"/>
        <w:gridCol w:w="1609"/>
      </w:tblGrid>
      <w:tr w:rsidR="00E80DE9" w:rsidRPr="00994290" w14:paraId="12629C0F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91D5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71B2" w14:textId="1D3BC214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Fabrycznie nowa koparko-ładowarka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AD9B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6056C" w14:textId="4A2ECEDC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AF294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8D270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DCEC7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E80DE9" w:rsidRPr="00994290" w14:paraId="67DADAA9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9B746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8F1BD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23000" w14:textId="358EF8BD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83E27" w14:textId="382F3196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522F5" w14:textId="37B5D628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ABABE" w14:textId="629B99A2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AC52B" w14:textId="6E6FCE5E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E80DE9" w:rsidRPr="00994290" w14:paraId="11D8DEE3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36FA4" w14:textId="77777777" w:rsidR="00E80DE9" w:rsidRPr="00994290" w:rsidRDefault="00E80DE9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ED62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1942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E707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E6C10" w14:textId="2DE681F1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3x4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6E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36F7E" w14:textId="1EC700B4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5+6</w:t>
            </w:r>
          </w:p>
        </w:tc>
      </w:tr>
      <w:tr w:rsidR="00E80DE9" w:rsidRPr="00994290" w14:paraId="6FC01BD5" w14:textId="77777777" w:rsidTr="00E80DE9">
        <w:trPr>
          <w:trHeight w:val="1043"/>
        </w:trPr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6C97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119B0" w14:textId="20CCE81C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I opłaty leasingowej 7%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1993B2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ED939" w14:textId="537651F8" w:rsidR="00E80DE9" w:rsidRPr="00994290" w:rsidRDefault="00E80DE9" w:rsidP="00E8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360574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</w:tcPr>
          <w:p w14:paraId="6201AE30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</w:tcPr>
          <w:p w14:paraId="75844E63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6D69208E" w14:textId="77777777" w:rsidTr="00E80DE9">
        <w:trPr>
          <w:trHeight w:val="971"/>
        </w:trPr>
        <w:tc>
          <w:tcPr>
            <w:tcW w:w="642" w:type="dxa"/>
            <w:shd w:val="clear" w:color="auto" w:fill="auto"/>
            <w:vAlign w:val="center"/>
          </w:tcPr>
          <w:p w14:paraId="37F89B90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22DAE00" w14:textId="45045AC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Prowizja/opłaty manipulacyjne</w:t>
            </w:r>
          </w:p>
        </w:tc>
        <w:tc>
          <w:tcPr>
            <w:tcW w:w="1701" w:type="dxa"/>
            <w:shd w:val="clear" w:color="auto" w:fill="auto"/>
          </w:tcPr>
          <w:p w14:paraId="45C69AC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F2CC10C" w14:textId="3B85BB38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2F6D3C2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7226909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4C86E0C1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7117A825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7512DC9F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98CCA95" w14:textId="6BDA337C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Czynsze leasingowe</w:t>
            </w:r>
          </w:p>
        </w:tc>
        <w:tc>
          <w:tcPr>
            <w:tcW w:w="1701" w:type="dxa"/>
            <w:shd w:val="clear" w:color="auto" w:fill="auto"/>
          </w:tcPr>
          <w:p w14:paraId="378A60CD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2B05AC9" w14:textId="0CC7ED06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16" w:type="dxa"/>
            <w:shd w:val="clear" w:color="auto" w:fill="auto"/>
          </w:tcPr>
          <w:p w14:paraId="5297A15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E157C0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943977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2E0EE41F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419F609F" w14:textId="64C8E53A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A4A9552" w14:textId="063949C3" w:rsidR="00E80DE9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koszty</w:t>
            </w:r>
          </w:p>
        </w:tc>
        <w:tc>
          <w:tcPr>
            <w:tcW w:w="1701" w:type="dxa"/>
            <w:shd w:val="clear" w:color="auto" w:fill="auto"/>
          </w:tcPr>
          <w:p w14:paraId="0B23078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9E4947E" w14:textId="6CDCB1D4" w:rsidR="00E80DE9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3121866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6E2F0FF0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1E834C32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20E8C9AE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1011BC61" w14:textId="755F47E1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3749CF3" w14:textId="57F1CB89" w:rsidR="00E80DE9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końcowa wykupu (rata 60)</w:t>
            </w:r>
          </w:p>
        </w:tc>
        <w:tc>
          <w:tcPr>
            <w:tcW w:w="1701" w:type="dxa"/>
            <w:shd w:val="clear" w:color="auto" w:fill="auto"/>
          </w:tcPr>
          <w:p w14:paraId="070FAE0A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F9475FE" w14:textId="699F0A20" w:rsidR="00E80DE9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7D7F9299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2227E534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6F90CBD6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060C6B49" w14:textId="77777777" w:rsidTr="006C3462">
        <w:trPr>
          <w:trHeight w:val="975"/>
        </w:trPr>
        <w:tc>
          <w:tcPr>
            <w:tcW w:w="5282" w:type="dxa"/>
            <w:gridSpan w:val="4"/>
            <w:shd w:val="clear" w:color="auto" w:fill="auto"/>
            <w:vAlign w:val="center"/>
          </w:tcPr>
          <w:p w14:paraId="6A0ACB17" w14:textId="24279405" w:rsidR="00E80DE9" w:rsidRPr="00E80DE9" w:rsidRDefault="00E80DE9" w:rsidP="00E80DE9">
            <w:pPr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 w:rsidRPr="00E80DE9">
              <w:rPr>
                <w:rFonts w:ascii="Arial" w:hAnsi="Arial" w:cs="Arial"/>
                <w:b/>
                <w:bCs w:val="0"/>
                <w:sz w:val="20"/>
              </w:rPr>
              <w:t xml:space="preserve">Łączna wartość realizacji przedmiotu zamówienia </w:t>
            </w:r>
            <w:r>
              <w:rPr>
                <w:rFonts w:ascii="Arial" w:hAnsi="Arial" w:cs="Arial"/>
                <w:b/>
                <w:bCs w:val="0"/>
                <w:sz w:val="20"/>
              </w:rPr>
              <w:t xml:space="preserve">    </w:t>
            </w:r>
            <w:r w:rsidRPr="00E80DE9">
              <w:rPr>
                <w:rFonts w:ascii="Arial" w:hAnsi="Arial" w:cs="Arial"/>
                <w:b/>
                <w:bCs w:val="0"/>
                <w:sz w:val="20"/>
              </w:rPr>
              <w:t>(</w:t>
            </w:r>
            <w:r w:rsidRPr="00E80DE9">
              <w:rPr>
                <w:rFonts w:ascii="Arial" w:hAnsi="Arial" w:cs="Arial"/>
                <w:b/>
                <w:bCs w:val="0"/>
                <w:sz w:val="22"/>
                <w:szCs w:val="22"/>
              </w:rPr>
              <w:t>Σ wierszy: 1+2+3+4+5)</w:t>
            </w:r>
          </w:p>
        </w:tc>
        <w:tc>
          <w:tcPr>
            <w:tcW w:w="1416" w:type="dxa"/>
            <w:shd w:val="clear" w:color="auto" w:fill="auto"/>
          </w:tcPr>
          <w:p w14:paraId="3B1E0E0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0B0D89ED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170F8F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74752E" w14:textId="77777777"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14:paraId="1CC0520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1918D5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68D4B693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36D0370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829B7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0382E46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F82332A" w14:textId="77777777" w:rsidR="007F787E" w:rsidRDefault="007F787E" w:rsidP="007F787E">
      <w:pPr>
        <w:rPr>
          <w:rFonts w:ascii="Arial" w:hAnsi="Arial" w:cs="Arial"/>
          <w:sz w:val="20"/>
        </w:rPr>
      </w:pPr>
    </w:p>
    <w:p w14:paraId="50F1BEFA" w14:textId="77777777" w:rsidR="007F787E" w:rsidRDefault="007F787E" w:rsidP="007F787E">
      <w:pPr>
        <w:rPr>
          <w:rFonts w:ascii="Arial" w:hAnsi="Arial" w:cs="Arial"/>
          <w:sz w:val="20"/>
        </w:rPr>
      </w:pPr>
    </w:p>
    <w:p w14:paraId="65386C29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09A5DF3" w14:textId="77777777"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14:paraId="7D13132F" w14:textId="77777777"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14267D"/>
    <w:rsid w:val="00247220"/>
    <w:rsid w:val="00425A9F"/>
    <w:rsid w:val="00626AA9"/>
    <w:rsid w:val="006E78DF"/>
    <w:rsid w:val="006E7A26"/>
    <w:rsid w:val="00755C4F"/>
    <w:rsid w:val="007F787E"/>
    <w:rsid w:val="00851FD2"/>
    <w:rsid w:val="00A94F88"/>
    <w:rsid w:val="00E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5</cp:revision>
  <dcterms:created xsi:type="dcterms:W3CDTF">2019-03-14T12:00:00Z</dcterms:created>
  <dcterms:modified xsi:type="dcterms:W3CDTF">2021-04-14T06:56:00Z</dcterms:modified>
</cp:coreProperties>
</file>