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0A" w:rsidRPr="004C02D6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372A75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/201</w:t>
      </w:r>
      <w:r w:rsidR="00372A75">
        <w:rPr>
          <w:rFonts w:ascii="Arial" w:hAnsi="Arial" w:cs="Arial"/>
          <w:bCs/>
          <w:sz w:val="24"/>
          <w:szCs w:val="24"/>
        </w:rPr>
        <w:t>9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9A6D0A" w:rsidRDefault="009A6D0A" w:rsidP="009A6D0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9A6D0A" w:rsidRDefault="009A6D0A" w:rsidP="009A6D0A">
      <w:pPr>
        <w:pStyle w:val="Tytu"/>
        <w:ind w:left="1416" w:firstLine="708"/>
        <w:jc w:val="left"/>
      </w:pPr>
    </w:p>
    <w:p w:rsidR="009A6D0A" w:rsidRPr="00D8503A" w:rsidRDefault="009A6D0A" w:rsidP="009A6D0A">
      <w:pPr>
        <w:pStyle w:val="Tytu"/>
        <w:rPr>
          <w:rFonts w:ascii="Arial" w:hAnsi="Arial" w:cs="Arial"/>
          <w:sz w:val="24"/>
          <w:szCs w:val="24"/>
        </w:rPr>
      </w:pPr>
      <w:r w:rsidRPr="00D8503A">
        <w:rPr>
          <w:rFonts w:ascii="Arial" w:hAnsi="Arial" w:cs="Arial"/>
          <w:sz w:val="24"/>
          <w:szCs w:val="24"/>
        </w:rPr>
        <w:t>PROJEKT UMOWY</w:t>
      </w:r>
    </w:p>
    <w:p w:rsidR="009A6D0A" w:rsidRPr="00D8503A" w:rsidRDefault="009A6D0A" w:rsidP="009A6D0A">
      <w:pPr>
        <w:pStyle w:val="Tytu"/>
        <w:rPr>
          <w:rFonts w:ascii="Arial" w:hAnsi="Arial" w:cs="Arial"/>
          <w:sz w:val="24"/>
          <w:szCs w:val="24"/>
        </w:rPr>
      </w:pPr>
      <w:r w:rsidRPr="00D8503A">
        <w:rPr>
          <w:rFonts w:ascii="Arial" w:hAnsi="Arial" w:cs="Arial"/>
          <w:sz w:val="24"/>
          <w:szCs w:val="24"/>
        </w:rPr>
        <w:t>Umowa  nr …………/201</w:t>
      </w:r>
      <w:r w:rsidR="006D5B4A">
        <w:rPr>
          <w:rFonts w:ascii="Arial" w:hAnsi="Arial" w:cs="Arial"/>
          <w:sz w:val="24"/>
          <w:szCs w:val="24"/>
        </w:rPr>
        <w:t>9</w:t>
      </w: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 xml:space="preserve">W dniu …………….. r. w </w:t>
      </w:r>
      <w:r>
        <w:rPr>
          <w:rFonts w:ascii="Arial" w:hAnsi="Arial" w:cs="Arial"/>
          <w:sz w:val="22"/>
          <w:szCs w:val="22"/>
        </w:rPr>
        <w:t>Józefowie</w:t>
      </w:r>
      <w:r w:rsidRPr="00D8503A">
        <w:rPr>
          <w:rFonts w:ascii="Arial" w:hAnsi="Arial" w:cs="Arial"/>
          <w:sz w:val="22"/>
          <w:szCs w:val="22"/>
        </w:rPr>
        <w:t xml:space="preserve"> pomiędzy:</w:t>
      </w:r>
    </w:p>
    <w:p w:rsidR="009A6D0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b/>
          <w:sz w:val="22"/>
          <w:szCs w:val="22"/>
        </w:rPr>
        <w:t>Hydrosfera Józefów Sp. z o. o.</w:t>
      </w:r>
      <w:r w:rsidRPr="00D8503A">
        <w:rPr>
          <w:rFonts w:ascii="Arial" w:hAnsi="Arial" w:cs="Arial"/>
          <w:sz w:val="22"/>
          <w:szCs w:val="22"/>
        </w:rPr>
        <w:t xml:space="preserve"> z siedzibą przy ul. Drogowców 20, 05-420 Józefów, tel. (22)780 06 40, e-mail: sekretariat@hydrosfera-jozefow.pl, wpisaną do Rejestru Przedsiębiorstw Krajowego Rejestru Sądowego pod nr KRS 0000365440 prowadzonego przez Sąd Rejonowy dla m. st. Warszawy, XIV Wydział Gospodarczy Krajowego Rejestru Sądowego,</w:t>
      </w:r>
      <w:r>
        <w:rPr>
          <w:rFonts w:ascii="Arial" w:hAnsi="Arial" w:cs="Arial"/>
          <w:sz w:val="22"/>
          <w:szCs w:val="22"/>
        </w:rPr>
        <w:t xml:space="preserve"> </w:t>
      </w:r>
      <w:r w:rsidRPr="00D8503A">
        <w:rPr>
          <w:rFonts w:ascii="Arial" w:hAnsi="Arial" w:cs="Arial"/>
          <w:sz w:val="22"/>
          <w:szCs w:val="22"/>
        </w:rPr>
        <w:t>o kapitale zakładowym w wysokości 25.041.000,00 zł</w:t>
      </w:r>
      <w:r>
        <w:rPr>
          <w:rFonts w:ascii="Arial" w:hAnsi="Arial" w:cs="Arial"/>
          <w:sz w:val="22"/>
          <w:szCs w:val="22"/>
        </w:rPr>
        <w:t>, posiadającą</w:t>
      </w:r>
      <w:r w:rsidRPr="00D8503A">
        <w:rPr>
          <w:rFonts w:ascii="Arial" w:hAnsi="Arial" w:cs="Arial"/>
          <w:sz w:val="22"/>
          <w:szCs w:val="22"/>
        </w:rPr>
        <w:t xml:space="preserve"> NIP 5322023038 i REGON 142566480</w:t>
      </w:r>
      <w:r>
        <w:rPr>
          <w:rFonts w:ascii="Arial" w:hAnsi="Arial" w:cs="Arial"/>
          <w:sz w:val="22"/>
          <w:szCs w:val="22"/>
        </w:rPr>
        <w:t xml:space="preserve">, zwaną dalej </w:t>
      </w:r>
      <w:r w:rsidRPr="00D8503A">
        <w:rPr>
          <w:rFonts w:ascii="Arial" w:hAnsi="Arial" w:cs="Arial"/>
          <w:b/>
          <w:sz w:val="22"/>
          <w:szCs w:val="22"/>
        </w:rPr>
        <w:t>Zamawiającym</w:t>
      </w:r>
    </w:p>
    <w:p w:rsidR="009A6D0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reprezentowaną przez:</w:t>
      </w:r>
    </w:p>
    <w:p w:rsidR="009A6D0A" w:rsidRPr="00D8503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b/>
          <w:sz w:val="22"/>
          <w:szCs w:val="22"/>
        </w:rPr>
        <w:t xml:space="preserve"> </w:t>
      </w:r>
      <w:r w:rsidRPr="00D8503A">
        <w:rPr>
          <w:rFonts w:ascii="Arial" w:hAnsi="Arial" w:cs="Arial"/>
          <w:sz w:val="22"/>
          <w:szCs w:val="22"/>
        </w:rPr>
        <w:t>Prezesa:</w:t>
      </w:r>
      <w:r w:rsidRPr="00D8503A">
        <w:rPr>
          <w:rFonts w:ascii="Arial" w:hAnsi="Arial" w:cs="Arial"/>
          <w:b/>
          <w:sz w:val="22"/>
          <w:szCs w:val="22"/>
        </w:rPr>
        <w:t xml:space="preserve"> Stanisława Zdanowicza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A6D0A" w:rsidRDefault="009A6D0A" w:rsidP="009A6D0A">
      <w:pPr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 xml:space="preserve">a </w:t>
      </w:r>
    </w:p>
    <w:p w:rsidR="009A6D0A" w:rsidRPr="00D8503A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w imieniu której działa:</w:t>
      </w:r>
    </w:p>
    <w:p w:rsidR="009A6D0A" w:rsidRPr="00D8503A" w:rsidRDefault="009A6D0A" w:rsidP="009A6D0A">
      <w:pPr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……………………………………</w:t>
      </w:r>
    </w:p>
    <w:p w:rsidR="009A6D0A" w:rsidRDefault="009A6D0A" w:rsidP="009A6D0A">
      <w:pPr>
        <w:pStyle w:val="Tekstpodstawowy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 xml:space="preserve">zwanym w dalszej treści umowy </w:t>
      </w:r>
      <w:r w:rsidRPr="00D8503A">
        <w:rPr>
          <w:rFonts w:ascii="Arial" w:hAnsi="Arial" w:cs="Arial"/>
          <w:b/>
          <w:sz w:val="22"/>
          <w:szCs w:val="22"/>
        </w:rPr>
        <w:t>Wykonawcą</w:t>
      </w:r>
      <w:r w:rsidRPr="00D8503A">
        <w:rPr>
          <w:rFonts w:ascii="Arial" w:hAnsi="Arial" w:cs="Arial"/>
          <w:sz w:val="22"/>
          <w:szCs w:val="22"/>
        </w:rPr>
        <w:t xml:space="preserve">, wyłonionym w trybie </w:t>
      </w:r>
      <w:r w:rsidR="00372A75">
        <w:rPr>
          <w:rFonts w:ascii="Arial" w:hAnsi="Arial" w:cs="Arial"/>
          <w:sz w:val="22"/>
          <w:szCs w:val="22"/>
        </w:rPr>
        <w:t>przetargu nieograniczonego</w:t>
      </w:r>
      <w:r w:rsidRPr="00D8503A">
        <w:rPr>
          <w:rFonts w:ascii="Arial" w:hAnsi="Arial" w:cs="Arial"/>
          <w:sz w:val="22"/>
          <w:szCs w:val="22"/>
        </w:rPr>
        <w:t xml:space="preserve"> zgodnie z </w:t>
      </w:r>
      <w:r w:rsidRPr="00183DCC">
        <w:rPr>
          <w:rFonts w:ascii="Arial" w:hAnsi="Arial" w:cs="Arial"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>em</w:t>
      </w:r>
      <w:r w:rsidRPr="00183DCC">
        <w:rPr>
          <w:rFonts w:ascii="Arial" w:hAnsi="Arial" w:cs="Arial"/>
          <w:sz w:val="22"/>
          <w:szCs w:val="22"/>
        </w:rPr>
        <w:t xml:space="preserve"> firmy Hydrosfera Józefów Sp. z o.o. w sprawie udzielania zamówień na dostawy, usługi i roboty budowlane, będącego Załącznikiem do Zarządzenia Nr 2/2018 Prezesa Zarządu Hydrosfery Józefów Sp. z o.o. z dnia 17 października 2018 r. o wartości poniżej 443 000 euro</w:t>
      </w:r>
      <w:r>
        <w:rPr>
          <w:rFonts w:ascii="Arial" w:hAnsi="Arial" w:cs="Arial"/>
          <w:sz w:val="22"/>
          <w:szCs w:val="22"/>
        </w:rPr>
        <w:t>,</w:t>
      </w:r>
      <w:r w:rsidRPr="00D8503A">
        <w:rPr>
          <w:rFonts w:ascii="Arial" w:hAnsi="Arial" w:cs="Arial"/>
          <w:sz w:val="22"/>
          <w:szCs w:val="22"/>
        </w:rPr>
        <w:t xml:space="preserve"> została zawarta umowa o treści następującej:</w:t>
      </w:r>
    </w:p>
    <w:p w:rsidR="009A6D0A" w:rsidRDefault="009A6D0A" w:rsidP="009A6D0A">
      <w:pPr>
        <w:pStyle w:val="Tekstpodstawowy"/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jc w:val="both"/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8503A">
        <w:rPr>
          <w:rFonts w:ascii="Arial" w:hAnsi="Arial" w:cs="Arial"/>
          <w:sz w:val="22"/>
          <w:szCs w:val="22"/>
        </w:rPr>
        <w:t>§ 1</w:t>
      </w:r>
    </w:p>
    <w:p w:rsidR="009A6D0A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 w:rsidRPr="00725D51">
        <w:rPr>
          <w:rFonts w:ascii="Arial" w:hAnsi="Arial" w:cs="Arial"/>
          <w:bCs w:val="0"/>
          <w:sz w:val="22"/>
          <w:szCs w:val="22"/>
        </w:rPr>
        <w:t xml:space="preserve">Przedmiotem zamówienia objętego niniejszym postępowaniem jest </w:t>
      </w:r>
      <w:r w:rsidRPr="000C6131">
        <w:rPr>
          <w:rFonts w:ascii="Arial" w:hAnsi="Arial" w:cs="Arial"/>
          <w:bCs w:val="0"/>
          <w:sz w:val="22"/>
          <w:szCs w:val="22"/>
        </w:rPr>
        <w:t xml:space="preserve">odbiór, transport </w:t>
      </w:r>
      <w:r>
        <w:rPr>
          <w:rFonts w:ascii="Arial" w:hAnsi="Arial" w:cs="Arial"/>
          <w:bCs w:val="0"/>
          <w:sz w:val="22"/>
          <w:szCs w:val="22"/>
        </w:rPr>
        <w:br/>
      </w:r>
      <w:r w:rsidRPr="000C6131">
        <w:rPr>
          <w:rFonts w:ascii="Arial" w:hAnsi="Arial" w:cs="Arial"/>
          <w:bCs w:val="0"/>
          <w:sz w:val="22"/>
          <w:szCs w:val="22"/>
        </w:rPr>
        <w:t xml:space="preserve">i </w:t>
      </w:r>
      <w:r w:rsidR="00372A75">
        <w:rPr>
          <w:rFonts w:ascii="Arial" w:hAnsi="Arial" w:cs="Arial"/>
          <w:bCs w:val="0"/>
          <w:sz w:val="22"/>
          <w:szCs w:val="22"/>
        </w:rPr>
        <w:t>zagospodarowanie</w:t>
      </w:r>
      <w:r w:rsidRPr="000C6131">
        <w:rPr>
          <w:rFonts w:ascii="Arial" w:hAnsi="Arial" w:cs="Arial"/>
          <w:bCs w:val="0"/>
          <w:sz w:val="22"/>
          <w:szCs w:val="22"/>
        </w:rPr>
        <w:t xml:space="preserve"> odpadów o kodach: 19 08 01 – </w:t>
      </w:r>
      <w:proofErr w:type="spellStart"/>
      <w:r w:rsidRPr="000C6131">
        <w:rPr>
          <w:rFonts w:ascii="Arial" w:hAnsi="Arial" w:cs="Arial"/>
          <w:bCs w:val="0"/>
          <w:sz w:val="22"/>
          <w:szCs w:val="22"/>
        </w:rPr>
        <w:t>skratki</w:t>
      </w:r>
      <w:proofErr w:type="spellEnd"/>
      <w:r w:rsidRPr="000C6131">
        <w:rPr>
          <w:rFonts w:ascii="Arial" w:hAnsi="Arial" w:cs="Arial"/>
          <w:bCs w:val="0"/>
          <w:sz w:val="22"/>
          <w:szCs w:val="22"/>
        </w:rPr>
        <w:t>, 19 08 02 – zawartość piaskowników oraz 19 08 05 – ustabilizowane komunalne osady ściekowe</w:t>
      </w:r>
      <w:r>
        <w:rPr>
          <w:rFonts w:ascii="Arial" w:hAnsi="Arial" w:cs="Arial"/>
          <w:bCs w:val="0"/>
          <w:sz w:val="22"/>
          <w:szCs w:val="22"/>
        </w:rPr>
        <w:t xml:space="preserve">, </w:t>
      </w:r>
      <w:r w:rsidRPr="000C6131">
        <w:rPr>
          <w:rFonts w:ascii="Arial" w:hAnsi="Arial" w:cs="Arial"/>
          <w:bCs w:val="0"/>
          <w:sz w:val="22"/>
          <w:szCs w:val="22"/>
        </w:rPr>
        <w:t>zgodnych z Rozporządzeniem Ministra Środowiska z 9 grudnia 2014 r. w sprawie katalogu odpadów (Dz.U. z 2014 r. poz. 1923), pochodzących z Oczyszczalni Ścieków w Józefowie przy ul. Jarosławskiej</w:t>
      </w:r>
      <w:r>
        <w:rPr>
          <w:rFonts w:ascii="Arial" w:hAnsi="Arial" w:cs="Arial"/>
          <w:bCs w:val="0"/>
          <w:sz w:val="22"/>
          <w:szCs w:val="22"/>
        </w:rPr>
        <w:t xml:space="preserve"> 35</w:t>
      </w:r>
      <w:r w:rsidRPr="000C6131">
        <w:rPr>
          <w:rFonts w:ascii="Arial" w:hAnsi="Arial" w:cs="Arial"/>
          <w:bCs w:val="0"/>
          <w:sz w:val="22"/>
          <w:szCs w:val="22"/>
        </w:rPr>
        <w:t>.</w:t>
      </w:r>
    </w:p>
    <w:p w:rsidR="009A6D0A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Orientacyjna ilość odpadów przeznaczonych do odbioru, transportu i odzysku lub unieszkodliwiania wyniesie:</w:t>
      </w:r>
    </w:p>
    <w:p w:rsidR="009A6D0A" w:rsidRPr="000C6131" w:rsidRDefault="009A6D0A" w:rsidP="009A6D0A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bCs w:val="0"/>
          <w:sz w:val="22"/>
          <w:szCs w:val="22"/>
        </w:rPr>
      </w:pPr>
      <w:proofErr w:type="spellStart"/>
      <w:r w:rsidRPr="000C6131">
        <w:rPr>
          <w:rFonts w:ascii="Arial" w:hAnsi="Arial" w:cs="Arial"/>
          <w:b/>
          <w:bCs w:val="0"/>
          <w:sz w:val="22"/>
          <w:szCs w:val="22"/>
        </w:rPr>
        <w:t>Skratki</w:t>
      </w:r>
      <w:proofErr w:type="spellEnd"/>
      <w:r w:rsidRPr="000C6131">
        <w:rPr>
          <w:rFonts w:ascii="Arial" w:hAnsi="Arial" w:cs="Arial"/>
          <w:b/>
          <w:bCs w:val="0"/>
          <w:sz w:val="22"/>
          <w:szCs w:val="22"/>
        </w:rPr>
        <w:t xml:space="preserve"> – ok. </w:t>
      </w:r>
      <w:r w:rsidR="00372A75">
        <w:rPr>
          <w:rFonts w:ascii="Arial" w:hAnsi="Arial" w:cs="Arial"/>
          <w:b/>
          <w:bCs w:val="0"/>
          <w:sz w:val="22"/>
          <w:szCs w:val="22"/>
        </w:rPr>
        <w:t>27</w:t>
      </w:r>
      <w:r w:rsidRPr="000C6131">
        <w:rPr>
          <w:rFonts w:ascii="Arial" w:hAnsi="Arial" w:cs="Arial"/>
          <w:b/>
          <w:bCs w:val="0"/>
          <w:sz w:val="22"/>
          <w:szCs w:val="22"/>
        </w:rPr>
        <w:t xml:space="preserve"> ton</w:t>
      </w:r>
    </w:p>
    <w:p w:rsidR="009A6D0A" w:rsidRPr="000C6131" w:rsidRDefault="009A6D0A" w:rsidP="009A6D0A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bCs w:val="0"/>
          <w:sz w:val="22"/>
          <w:szCs w:val="22"/>
        </w:rPr>
      </w:pPr>
      <w:r w:rsidRPr="000C6131">
        <w:rPr>
          <w:rFonts w:ascii="Arial" w:hAnsi="Arial" w:cs="Arial"/>
          <w:b/>
          <w:bCs w:val="0"/>
          <w:sz w:val="22"/>
          <w:szCs w:val="22"/>
        </w:rPr>
        <w:t xml:space="preserve">Zawartość piaskowników – ok. </w:t>
      </w:r>
      <w:r w:rsidR="00372A75">
        <w:rPr>
          <w:rFonts w:ascii="Arial" w:hAnsi="Arial" w:cs="Arial"/>
          <w:b/>
          <w:bCs w:val="0"/>
          <w:sz w:val="22"/>
          <w:szCs w:val="22"/>
        </w:rPr>
        <w:t>27</w:t>
      </w:r>
      <w:r w:rsidRPr="000C6131">
        <w:rPr>
          <w:rFonts w:ascii="Arial" w:hAnsi="Arial" w:cs="Arial"/>
          <w:b/>
          <w:bCs w:val="0"/>
          <w:sz w:val="22"/>
          <w:szCs w:val="22"/>
        </w:rPr>
        <w:t xml:space="preserve"> ton </w:t>
      </w:r>
    </w:p>
    <w:p w:rsidR="009A6D0A" w:rsidRPr="009A195F" w:rsidRDefault="009A6D0A" w:rsidP="009A6D0A">
      <w:pPr>
        <w:numPr>
          <w:ilvl w:val="0"/>
          <w:numId w:val="4"/>
        </w:numPr>
        <w:ind w:left="993" w:hanging="426"/>
        <w:jc w:val="both"/>
        <w:rPr>
          <w:rFonts w:ascii="Arial" w:hAnsi="Arial" w:cs="Arial"/>
          <w:b/>
          <w:bCs w:val="0"/>
          <w:sz w:val="22"/>
          <w:szCs w:val="22"/>
        </w:rPr>
      </w:pPr>
      <w:r w:rsidRPr="009A195F">
        <w:rPr>
          <w:rFonts w:ascii="Arial" w:hAnsi="Arial" w:cs="Arial"/>
          <w:b/>
          <w:bCs w:val="0"/>
          <w:sz w:val="22"/>
          <w:szCs w:val="22"/>
        </w:rPr>
        <w:t xml:space="preserve">Ustabilizowany komunalny osad ściekowy – ok. </w:t>
      </w:r>
      <w:r w:rsidR="00372A75">
        <w:rPr>
          <w:rFonts w:ascii="Arial" w:hAnsi="Arial" w:cs="Arial"/>
          <w:b/>
          <w:bCs w:val="0"/>
          <w:sz w:val="22"/>
          <w:szCs w:val="22"/>
        </w:rPr>
        <w:t>96</w:t>
      </w:r>
      <w:r w:rsidRPr="009A195F">
        <w:rPr>
          <w:rFonts w:ascii="Arial" w:hAnsi="Arial" w:cs="Arial"/>
          <w:b/>
          <w:bCs w:val="0"/>
          <w:sz w:val="22"/>
          <w:szCs w:val="22"/>
        </w:rPr>
        <w:t xml:space="preserve">0 ton </w:t>
      </w:r>
    </w:p>
    <w:p w:rsidR="009A6D0A" w:rsidRPr="009A195F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Zamawiający zastrzega sobie możliwość zmiany w podanej produkcji odpadów przeznaczonych do odebrania i </w:t>
      </w:r>
      <w:r w:rsidR="00372A75">
        <w:rPr>
          <w:rFonts w:ascii="Arial" w:hAnsi="Arial" w:cs="Arial"/>
          <w:sz w:val="22"/>
          <w:szCs w:val="22"/>
        </w:rPr>
        <w:t>zagospodarowania</w:t>
      </w:r>
      <w:r w:rsidRPr="009A195F">
        <w:rPr>
          <w:rFonts w:ascii="Arial" w:hAnsi="Arial" w:cs="Arial"/>
          <w:sz w:val="22"/>
          <w:szCs w:val="22"/>
        </w:rPr>
        <w:t xml:space="preserve"> w zależności od przebiegu procesu rozruchu technologicznego oczyszczalni ścieków i od uwarunkowań technologicznych </w:t>
      </w:r>
      <w:r w:rsidRPr="009A195F">
        <w:rPr>
          <w:rFonts w:ascii="Arial" w:hAnsi="Arial" w:cs="Arial"/>
          <w:sz w:val="22"/>
          <w:szCs w:val="22"/>
        </w:rPr>
        <w:br/>
        <w:t>w procesie gospodarki odpadowej.</w:t>
      </w:r>
    </w:p>
    <w:p w:rsidR="009A6D0A" w:rsidRPr="009A195F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zobowiązuje się zrealizować przedmiot umowy zgodnie ze Specyfikacją Istotnych Warunków Zamówienia oraz zgodnie ze złożoną ofertą.</w:t>
      </w:r>
    </w:p>
    <w:p w:rsidR="009A6D0A" w:rsidRPr="009A195F" w:rsidRDefault="009A6D0A" w:rsidP="009A6D0A">
      <w:pPr>
        <w:numPr>
          <w:ilvl w:val="3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Szczegółowy opis przedmiotu zamówienia zawiera załącznik nr 1 do Specyfikacji Istotnych Warunków Zamówienia.</w:t>
      </w: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</w:p>
    <w:p w:rsidR="009A6D0A" w:rsidRDefault="009A6D0A" w:rsidP="009A6D0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Default="009A6D0A" w:rsidP="009A6D0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</w:p>
    <w:p w:rsidR="00372A75" w:rsidRDefault="00372A75" w:rsidP="009A6D0A">
      <w:pPr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lastRenderedPageBreak/>
        <w:t>§ 2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TERMIN REALIZACJI UMOWY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Wykonawca zobowiązuje się wykonywać przedmiot umowy w terminie </w:t>
      </w:r>
      <w:r w:rsidRPr="00996C0B">
        <w:rPr>
          <w:rFonts w:ascii="Arial" w:hAnsi="Arial" w:cs="Arial"/>
          <w:sz w:val="22"/>
          <w:szCs w:val="22"/>
        </w:rPr>
        <w:t xml:space="preserve">od </w:t>
      </w:r>
      <w:r w:rsidR="00372A75">
        <w:rPr>
          <w:rFonts w:ascii="Arial" w:hAnsi="Arial" w:cs="Arial"/>
          <w:sz w:val="22"/>
          <w:szCs w:val="22"/>
        </w:rPr>
        <w:t>01.04</w:t>
      </w:r>
      <w:r w:rsidRPr="00996C0B">
        <w:rPr>
          <w:rFonts w:ascii="Arial" w:hAnsi="Arial" w:cs="Arial"/>
          <w:sz w:val="22"/>
          <w:szCs w:val="22"/>
        </w:rPr>
        <w:t>.2019 do 31.12.2019 roku</w:t>
      </w:r>
      <w:r w:rsidRPr="009A195F">
        <w:rPr>
          <w:rFonts w:ascii="Arial" w:hAnsi="Arial" w:cs="Arial"/>
          <w:sz w:val="22"/>
          <w:szCs w:val="22"/>
        </w:rPr>
        <w:t xml:space="preserve"> lub do wyczerpania kwoty określonej w § 4 ust. 1 niniejszej umowy.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Jeżeli przed upływem terminu, o którym mowa w ust 1 Wykonawca przetransportuje </w:t>
      </w:r>
      <w:r w:rsidRPr="009A195F">
        <w:rPr>
          <w:rFonts w:ascii="Arial" w:hAnsi="Arial" w:cs="Arial"/>
          <w:sz w:val="22"/>
          <w:szCs w:val="22"/>
        </w:rPr>
        <w:br/>
        <w:t xml:space="preserve">i zagospodaruje odpady w ilościach podanych w załączniku Nr 1 do Specyfikacji Istotnych Warunków zamówienia, umowa wygaśnie na skutek jej wykonania. 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Usługi dodatkowe będą zlecane przez Zamawiającego w przypadku konieczności zwiększenia częstotliwości odbioru przedmiotowych odpadów i wyczerpania kwoty, określonej w § 4 ust. 1 niniejszej umowy, na skutek sytuacji niemożliwej do przewidzenia w momencie rozpoczęcia realizacji umowy.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Zamówienie na ewentualne usługi dodatkowe, będą udzielane w trybie zamówienia z wolnej ręki, w oparciu o ceny jednostkowe przyjęte w umowie podstawowej.</w:t>
      </w:r>
    </w:p>
    <w:p w:rsidR="009A6D0A" w:rsidRPr="009A195F" w:rsidRDefault="009A6D0A" w:rsidP="009A6D0A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Usługi dodatkowe realizowane będą na podstawie nowej umowy po zatwierdzeniu protokołu konieczności przez Zamawiającego.  </w:t>
      </w: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3</w:t>
      </w:r>
    </w:p>
    <w:p w:rsidR="009A6D0A" w:rsidRPr="0034764A" w:rsidRDefault="009A6D0A" w:rsidP="009A6D0A">
      <w:pPr>
        <w:numPr>
          <w:ilvl w:val="2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764A">
        <w:rPr>
          <w:rFonts w:ascii="Arial" w:hAnsi="Arial" w:cs="Arial"/>
          <w:sz w:val="22"/>
          <w:szCs w:val="22"/>
        </w:rPr>
        <w:t xml:space="preserve">Wykonanie prac, o których mowa w § 1 ust 1, nastąpi każdorazowo po zawiadomieniu Wykonawcy przez Zamawiającego telefonicznie lub drogą elektroniczną (e-mail), nie później niż w ciągu </w:t>
      </w:r>
      <w:r w:rsidR="00372A75">
        <w:rPr>
          <w:rFonts w:ascii="Arial" w:hAnsi="Arial" w:cs="Arial"/>
          <w:sz w:val="22"/>
          <w:szCs w:val="22"/>
        </w:rPr>
        <w:t>48</w:t>
      </w:r>
      <w:r w:rsidRPr="0034764A">
        <w:rPr>
          <w:rFonts w:ascii="Arial" w:hAnsi="Arial" w:cs="Arial"/>
          <w:sz w:val="22"/>
          <w:szCs w:val="22"/>
        </w:rPr>
        <w:t xml:space="preserve"> godzin od otrzymania zawiadomienia. Do powyższego terminu nie wlicza się niedziel, dni ustawowo wolnych od pracy.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zobowiązany jest w zawiadomieniu, o którym mowa w ust. 1, wskazać termin (dzień i godzinę) odbioru odpadów oraz ilość pojemników do wywozu.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Odbiór odpadów będzie odbywał się bezpośrednio z Oczyszczalni Ścieków w Józefowie przy ul. Jarosławskiej</w:t>
      </w:r>
      <w:r>
        <w:rPr>
          <w:rFonts w:ascii="Arial" w:hAnsi="Arial" w:cs="Arial"/>
          <w:sz w:val="22"/>
          <w:szCs w:val="22"/>
        </w:rPr>
        <w:t xml:space="preserve"> 35</w:t>
      </w:r>
      <w:r w:rsidRPr="009A195F">
        <w:rPr>
          <w:rFonts w:ascii="Arial" w:hAnsi="Arial" w:cs="Arial"/>
          <w:sz w:val="22"/>
          <w:szCs w:val="22"/>
        </w:rPr>
        <w:t>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Zamawiający umożliwi Wykonawcy wjazd na teren Oczyszczalni ścieków w terminach wskazanych w zawiadomieniu. 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Osobami odpowiedzialnymi za prawidłową realizację niniejszej Umowy są: </w:t>
      </w:r>
    </w:p>
    <w:p w:rsidR="009A6D0A" w:rsidRPr="009A195F" w:rsidRDefault="009A6D0A" w:rsidP="009A6D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po stronie Zamawiającego:  ………………………………………………………</w:t>
      </w:r>
    </w:p>
    <w:p w:rsidR="009A6D0A" w:rsidRPr="009A195F" w:rsidRDefault="009A6D0A" w:rsidP="009A6D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po stronie Wykonawcy: ……………………………………………………….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Wykonawca zobowiązany jest do transportu odpadów z miejsca ich powstania do miejsca zagospodarowania, zgodnie z obowiązującymi przepisami, a szczególności zgodnie </w:t>
      </w:r>
      <w:r w:rsidR="006D5B4A">
        <w:rPr>
          <w:rFonts w:ascii="Arial" w:hAnsi="Arial" w:cs="Arial"/>
          <w:sz w:val="22"/>
          <w:szCs w:val="22"/>
        </w:rPr>
        <w:br/>
      </w:r>
      <w:r w:rsidRPr="009A195F">
        <w:rPr>
          <w:rFonts w:ascii="Arial" w:hAnsi="Arial" w:cs="Arial"/>
          <w:sz w:val="22"/>
          <w:szCs w:val="22"/>
        </w:rPr>
        <w:t xml:space="preserve">z </w:t>
      </w:r>
      <w:r w:rsidRPr="009A195F">
        <w:rPr>
          <w:rFonts w:ascii="Arial" w:hAnsi="Arial" w:cs="Arial"/>
          <w:sz w:val="22"/>
          <w:szCs w:val="22"/>
          <w:shd w:val="clear" w:color="auto" w:fill="FFFFFF"/>
        </w:rPr>
        <w:t>Ustawą z dnia 10 maja 2018 r. o odpadach (Dz. U. z 2018 r., poz. 992)</w:t>
      </w:r>
      <w:r w:rsidRPr="009A195F">
        <w:rPr>
          <w:rFonts w:ascii="Arial" w:hAnsi="Arial" w:cs="Arial"/>
          <w:sz w:val="22"/>
          <w:szCs w:val="22"/>
        </w:rPr>
        <w:t>.</w:t>
      </w:r>
    </w:p>
    <w:p w:rsidR="009A6D0A" w:rsidRPr="00996C0B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C0B">
        <w:rPr>
          <w:rFonts w:ascii="Arial" w:hAnsi="Arial" w:cs="Arial"/>
          <w:sz w:val="22"/>
          <w:szCs w:val="22"/>
        </w:rPr>
        <w:t xml:space="preserve">Wykonawca zobowiązany jest do posiadania wszelkich aktualnych i ostatecznych zezwoleń, zgód, decyzji wymaganych przepisami prawa na prowadzenie działalności stanowiącej przedmiot Umowy, jak również niezbędnych do prawidłowego wykonania Umowy, o ile przepisy prawa wymagają takich zezwoleń, zgód decyzji. Dotyczy to w szczególności zezwolenia na prowadzenie działalności w zakresie transportu odpadów oraz zezwolenia na prowadzenie działalności w zakresie </w:t>
      </w:r>
      <w:r w:rsidR="00372A75">
        <w:rPr>
          <w:rFonts w:ascii="Arial" w:hAnsi="Arial" w:cs="Arial"/>
          <w:sz w:val="22"/>
          <w:szCs w:val="22"/>
        </w:rPr>
        <w:t>zagospodarowania odpadów</w:t>
      </w:r>
      <w:r w:rsidRPr="00996C0B">
        <w:rPr>
          <w:rFonts w:ascii="Arial" w:hAnsi="Arial" w:cs="Arial"/>
          <w:sz w:val="22"/>
          <w:szCs w:val="22"/>
        </w:rPr>
        <w:t xml:space="preserve">, w szczególności zgodnie z art. 26 i art. 28 Ustawy z dnia </w:t>
      </w:r>
      <w:r w:rsidRPr="00996C0B">
        <w:rPr>
          <w:rFonts w:ascii="Arial" w:hAnsi="Arial" w:cs="Arial"/>
          <w:sz w:val="22"/>
          <w:szCs w:val="22"/>
          <w:shd w:val="clear" w:color="auto" w:fill="FFFFFF"/>
        </w:rPr>
        <w:t>10 maja 2018 r. o odpadach (Dz. U. z 2018 r., poz. 992)</w:t>
      </w:r>
      <w:r w:rsidRPr="00996C0B">
        <w:rPr>
          <w:rFonts w:ascii="Arial" w:hAnsi="Arial" w:cs="Arial"/>
          <w:sz w:val="22"/>
          <w:szCs w:val="22"/>
        </w:rPr>
        <w:t>.:</w:t>
      </w:r>
    </w:p>
    <w:p w:rsidR="009A6D0A" w:rsidRPr="009A195F" w:rsidRDefault="009A6D0A" w:rsidP="009A6D0A">
      <w:pPr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decyzji (nazwa organu) ……………………. Nr ………. z dnia …………….. zezwalającej na transport odpadów Ustawy o odpadach z dnia 10 maja 2018 r.,</w:t>
      </w:r>
    </w:p>
    <w:p w:rsidR="009A6D0A" w:rsidRPr="009A195F" w:rsidRDefault="009A6D0A" w:rsidP="009A6D0A">
      <w:pPr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decyzji (nazwa organu) ……………………… Nr ……………. z dn. …………….. zezwalającej na </w:t>
      </w:r>
      <w:r w:rsidR="00372A75">
        <w:rPr>
          <w:rFonts w:ascii="Arial" w:hAnsi="Arial" w:cs="Arial"/>
          <w:sz w:val="22"/>
          <w:szCs w:val="22"/>
        </w:rPr>
        <w:t>zagospodarowanie</w:t>
      </w:r>
      <w:r w:rsidRPr="009A195F">
        <w:rPr>
          <w:rFonts w:ascii="Arial" w:hAnsi="Arial" w:cs="Arial"/>
          <w:sz w:val="22"/>
          <w:szCs w:val="22"/>
        </w:rPr>
        <w:t xml:space="preserve"> przedmiotowych odpadów.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Dokumenty, o których mowa </w:t>
      </w:r>
      <w:r w:rsidR="00372A75">
        <w:rPr>
          <w:rFonts w:ascii="Arial" w:hAnsi="Arial" w:cs="Arial"/>
          <w:sz w:val="22"/>
          <w:szCs w:val="22"/>
        </w:rPr>
        <w:t>w ust. 7</w:t>
      </w:r>
      <w:r w:rsidRPr="009A195F">
        <w:rPr>
          <w:rFonts w:ascii="Arial" w:hAnsi="Arial" w:cs="Arial"/>
          <w:sz w:val="22"/>
          <w:szCs w:val="22"/>
        </w:rPr>
        <w:t xml:space="preserve"> stanowią załącznik do oferty Wykonawcy.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zobowiązany jest do napełniania odpadami pojemników.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zobowiązany jest do załadunku napełnionych odpadami pojemników na własne środki transportu i przed opuszczeniem obiektu zważenia ilość odbieranych odpadów.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Z chwilą przekazania odpadów </w:t>
      </w:r>
      <w:r w:rsidR="00372A75">
        <w:rPr>
          <w:rFonts w:ascii="Arial" w:hAnsi="Arial" w:cs="Arial"/>
          <w:sz w:val="22"/>
          <w:szCs w:val="22"/>
        </w:rPr>
        <w:t>przez Zamawiającego, odpowiedzialność za działania objęte zezwoleniem na prowadzenie działalności w zakresie gospodarowania odpadami przenosi się na Wykonawcę, zgodnie z art. 27 ustawy o odpadach</w:t>
      </w:r>
      <w:r w:rsidR="00CF760C">
        <w:rPr>
          <w:rFonts w:ascii="Arial" w:hAnsi="Arial" w:cs="Arial"/>
          <w:sz w:val="22"/>
          <w:szCs w:val="22"/>
        </w:rPr>
        <w:t xml:space="preserve">. 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zobowiązany jest do zapewnienia dogodnego dojazdu pojazdów Wykonawcy na terenie obiektów, w których są gromadzone odpady.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lastRenderedPageBreak/>
        <w:t>Wykonawca zobowiązany jest do transportowania odpadów zgodnie z obowiązującymi przepisami.</w:t>
      </w:r>
    </w:p>
    <w:p w:rsidR="009A6D0A" w:rsidRPr="009A195F" w:rsidRDefault="009A6D0A" w:rsidP="009A6D0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zobowiązany jest do posiadania ubezpieczenia od odpowiedzialności cywilnej z tytułu prowadzonej działalności gospodarczej w wysokości stanowiącej co najmniej równowartość ceny ofertowej (z podatkiem VAT), określonej w formularzu oferty, ważnej co najmniej przez przewidziany w Umowie okres realizacji przedmiotu Umowy.</w:t>
      </w: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4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WYNAGRODZENIE I WARUNKI PŁATNOŚCI</w:t>
      </w:r>
    </w:p>
    <w:p w:rsidR="009A6D0A" w:rsidRPr="009A195F" w:rsidRDefault="009A6D0A" w:rsidP="009A6D0A">
      <w:pPr>
        <w:numPr>
          <w:ilvl w:val="2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Maksymalna wysokość wynagrodzenia za wykonanie całego przedmiotu Umowy </w:t>
      </w:r>
      <w:proofErr w:type="spellStart"/>
      <w:r w:rsidRPr="009A195F">
        <w:rPr>
          <w:rFonts w:ascii="Arial" w:hAnsi="Arial" w:cs="Arial"/>
          <w:sz w:val="22"/>
          <w:szCs w:val="22"/>
        </w:rPr>
        <w:t>t.j</w:t>
      </w:r>
      <w:proofErr w:type="spellEnd"/>
      <w:r w:rsidRPr="009A195F">
        <w:rPr>
          <w:rFonts w:ascii="Arial" w:hAnsi="Arial" w:cs="Arial"/>
          <w:sz w:val="22"/>
          <w:szCs w:val="22"/>
        </w:rPr>
        <w:t>. odbiór, transport i zagospodarowanie odpadu, zgodnie z ofertą wynosi netto ……………………… złotych (słownie: …………………………………………….</w:t>
      </w:r>
    </w:p>
    <w:p w:rsidR="009A6D0A" w:rsidRPr="009A195F" w:rsidRDefault="009A6D0A" w:rsidP="009A6D0A">
      <w:pPr>
        <w:ind w:left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……………………………………………………………………………….... złotych) + obowiązujący podatek VAT (……%).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Dla celów rozliczeń ustala się:</w:t>
      </w:r>
    </w:p>
    <w:p w:rsidR="009A6D0A" w:rsidRPr="009A195F" w:rsidRDefault="009A6D0A" w:rsidP="009A6D0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Cenę jednostkową za odbiór, transport i </w:t>
      </w:r>
      <w:r w:rsidR="00CF760C">
        <w:rPr>
          <w:rFonts w:ascii="Arial" w:hAnsi="Arial" w:cs="Arial"/>
          <w:sz w:val="22"/>
          <w:szCs w:val="22"/>
        </w:rPr>
        <w:t>zagospodarowanie</w:t>
      </w:r>
      <w:r w:rsidRPr="009A19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195F">
        <w:rPr>
          <w:rFonts w:ascii="Arial" w:hAnsi="Arial" w:cs="Arial"/>
          <w:sz w:val="22"/>
          <w:szCs w:val="22"/>
        </w:rPr>
        <w:t>skratek</w:t>
      </w:r>
      <w:proofErr w:type="spellEnd"/>
      <w:r w:rsidRPr="009A195F">
        <w:rPr>
          <w:rFonts w:ascii="Arial" w:hAnsi="Arial" w:cs="Arial"/>
          <w:sz w:val="22"/>
          <w:szCs w:val="22"/>
        </w:rPr>
        <w:t xml:space="preserve"> w wysokości ……………… zł/tonę netto + podatek VAT (……%); </w:t>
      </w:r>
    </w:p>
    <w:p w:rsidR="009A6D0A" w:rsidRPr="009A195F" w:rsidRDefault="009A6D0A" w:rsidP="009A6D0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Cenę jednostkową za odbiór, transport i </w:t>
      </w:r>
      <w:r w:rsidR="00CF760C">
        <w:rPr>
          <w:rFonts w:ascii="Arial" w:hAnsi="Arial" w:cs="Arial"/>
          <w:sz w:val="22"/>
          <w:szCs w:val="22"/>
        </w:rPr>
        <w:t>zagospodarowanie</w:t>
      </w:r>
      <w:r w:rsidRPr="009A195F">
        <w:rPr>
          <w:rFonts w:ascii="Arial" w:hAnsi="Arial" w:cs="Arial"/>
          <w:sz w:val="22"/>
          <w:szCs w:val="22"/>
        </w:rPr>
        <w:t xml:space="preserve"> zawartości piaskowników w wysokości ……………… zł/tonę netto + podatek VAT (……%);</w:t>
      </w:r>
    </w:p>
    <w:p w:rsidR="009A6D0A" w:rsidRPr="009A195F" w:rsidRDefault="009A6D0A" w:rsidP="009A6D0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Cenę jednostkową za odbiór, transport i </w:t>
      </w:r>
      <w:r w:rsidR="00CF760C">
        <w:rPr>
          <w:rFonts w:ascii="Arial" w:hAnsi="Arial" w:cs="Arial"/>
          <w:sz w:val="22"/>
          <w:szCs w:val="22"/>
        </w:rPr>
        <w:t>zagospodarowanie</w:t>
      </w:r>
      <w:bookmarkStart w:id="0" w:name="_GoBack"/>
      <w:bookmarkEnd w:id="0"/>
      <w:r w:rsidRPr="009A195F">
        <w:rPr>
          <w:rFonts w:ascii="Arial" w:hAnsi="Arial" w:cs="Arial"/>
          <w:sz w:val="22"/>
          <w:szCs w:val="22"/>
        </w:rPr>
        <w:t xml:space="preserve"> ustabilizowanych komunalnych osadów ściekowych w wysokości ……………… zł/tonę netto + podatek VAT (……%); 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Ceny jednostkowe netto, określone w ust. 2 są stałe przez cały okres wykonywania umowy.</w:t>
      </w:r>
    </w:p>
    <w:p w:rsidR="009A6D0A" w:rsidRPr="0034764A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764A">
        <w:rPr>
          <w:rFonts w:ascii="Arial" w:hAnsi="Arial" w:cs="Arial"/>
          <w:sz w:val="22"/>
          <w:szCs w:val="22"/>
        </w:rPr>
        <w:t xml:space="preserve">Wynagrodzenie obejmuje wszystkie związane z realizacją przedmiotu Umowy koszty, w tym między innymi koszt podstawienia dodatkowych pojemników w przypadku wystąpienia sytuacji awaryjnej, załadunku napełnionych odpadami pojemników na własne środki transportu, koszt transportu i rozładunku do miejsca zagospodarowania odpadu, koszt zagospodarowania odpadu, ewentualne opłaty za korzystanie ze środowiska, ubezpieczenia i inne opłaty niewymienione, a które mogą wystąpić przy realizacji przedmiotu Umowy. 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Ustalenie ilości odebranych odpadów w celu rozliczenia za wykonanie usługi przez Wykonawcę następuje poprzez ważenie na wadze samochodowej znajdującej się na terenie Oczyszczalni Ścieków, każdorazowo po wytarowaniu naczep lub samochodów.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Przekazanie odpadów przez Zamawiającego dla Wykonawcy umowy (odbiorcy odpadów), odbywać się będzie zgodnie z ustawą o odpadach tj. na podstawie kart przekazania odpadu. Ilość odpadów przekazana do zagospodarowania będzie określana na koniec każdego miesiąca w karcie przekazania odpadu i protokole odbioru, który będzie załącznikiem do faktury.  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Faktury będą wystawiane na adres Hydrosfera Józefów Sp. z o.o., ul. Drogowców 20, 05-420 </w:t>
      </w:r>
      <w:r>
        <w:rPr>
          <w:rFonts w:ascii="Arial" w:hAnsi="Arial" w:cs="Arial"/>
          <w:sz w:val="22"/>
          <w:szCs w:val="22"/>
        </w:rPr>
        <w:t>Józefów</w:t>
      </w:r>
      <w:r w:rsidRPr="009A195F">
        <w:rPr>
          <w:rFonts w:ascii="Arial" w:hAnsi="Arial" w:cs="Arial"/>
          <w:sz w:val="22"/>
          <w:szCs w:val="22"/>
        </w:rPr>
        <w:t>.</w:t>
      </w:r>
    </w:p>
    <w:p w:rsidR="009A6D0A" w:rsidRPr="009A195F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Wynagrodzenie przysługujące Wykonawcy płatne będzie z konta Zamawiającego na wskazany rachunek bankowy Wykonawcy.</w:t>
      </w:r>
    </w:p>
    <w:p w:rsidR="009A6D0A" w:rsidRPr="002C26E8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Termin płatności faktury ustala się na 14 dni od daty otrzymania faktury.</w:t>
      </w:r>
    </w:p>
    <w:p w:rsidR="009A6D0A" w:rsidRPr="002C26E8" w:rsidRDefault="009A6D0A" w:rsidP="009A6D0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W przypadku nie dotrzymania 14 – dniowego terminu zapłaty za faktury, Wykonawcy będą przysługiwały odsetki za zwłokę, naliczone zgodnie z obowiązującymi przepisami.</w:t>
      </w:r>
    </w:p>
    <w:p w:rsidR="009A6D0A" w:rsidRPr="00576BBC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5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KARY UMOWNE</w:t>
      </w:r>
    </w:p>
    <w:p w:rsidR="009A6D0A" w:rsidRPr="009A195F" w:rsidRDefault="009A6D0A" w:rsidP="009A6D0A">
      <w:pPr>
        <w:numPr>
          <w:ilvl w:val="2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zobowiązany jest do zapłaty kar umownych w określonych poniżej wysokościach: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w razie wypowiedzenia Umowy przez Zamawiającego z przyczyn zależnych od  Wykonawcy, Wykonawca zobowiązany jest do zapłaty kary umownej w wysokości 10% wynagrodzenia umownego brutto, o którym mowa w § 4 ust 1 Umowy, 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lastRenderedPageBreak/>
        <w:t>z tytułu opóźnienia w wykonaniu przez Wykonawcę przedmiotu Umowy, Wykonawca zobowiązany jest do zapłaty kary umownej w wysokości 0,5% wynagrodzenia umownego brutto, o którym mowa w § 4 ust 1 Umowy, za każdy dzień zwłoki w stosunku do terminów określonych w Umowie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 tytułu wstrzymania realizacji Umowy z przyczyn zależnych od Wykonawcy, Wykonawca zobowiązany jest do zapłaty kary umownej w wysokości 0,5% wynagrodzenia umownego brutto, o którym mowa w § 4 ust. 1 Umowy, za każdy dzień wstrzymania realizacji Umowy.</w:t>
      </w:r>
    </w:p>
    <w:p w:rsidR="009A6D0A" w:rsidRPr="009A195F" w:rsidRDefault="009A6D0A" w:rsidP="009A6D0A">
      <w:pPr>
        <w:numPr>
          <w:ilvl w:val="0"/>
          <w:numId w:val="3"/>
        </w:numPr>
        <w:tabs>
          <w:tab w:val="clear" w:pos="1425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 razie odstąpienia od Umowy w całości lub w części, z przyczyn leżących po stronie Wykonawcy, w wysokości 10% wynagrodzenia umownego brutto, o którym mowa w § 4 ust 1 Umowy.</w:t>
      </w:r>
    </w:p>
    <w:p w:rsidR="009A6D0A" w:rsidRPr="009A195F" w:rsidRDefault="009A6D0A" w:rsidP="009A6D0A">
      <w:pPr>
        <w:pStyle w:val="Tekstpodstawowywcity"/>
        <w:numPr>
          <w:ilvl w:val="2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zastrzega sobie prawo do potrąceń należnych mu kar umownych z wynagrodzenia Wykonawcy wymienionego w fakturze stanowiącej rozliczenie za przedmiot umowy.</w:t>
      </w: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6</w:t>
      </w: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ODSTĄPIENIE I WYPOWIEDZENIE UMOWY </w:t>
      </w:r>
    </w:p>
    <w:p w:rsidR="009A6D0A" w:rsidRPr="009A195F" w:rsidRDefault="009A6D0A" w:rsidP="009A6D0A">
      <w:pPr>
        <w:pStyle w:val="Tekstpodstawowywcity"/>
        <w:numPr>
          <w:ilvl w:val="2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ma prawo odstąpić od Umowy w razie zaistnienia istotnej zmiany okoliczności powodującej, że wykonanie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wykonanej części Umowy.</w:t>
      </w:r>
    </w:p>
    <w:p w:rsidR="009A6D0A" w:rsidRPr="009A195F" w:rsidRDefault="009A6D0A" w:rsidP="009A6D0A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Zamawiający ma prawo do rozwiązania Umowy ze skutkiem natychmiastowym, w razie nie wykonania lub nienależytego wykonania Umowy przez Wykonawcę, a w szczególności niezrealizowania obowiązków określonych w § 3 oraz w przypadku utraty zezwolenia/zezwoleń, których mowa w § 3 ust.7 Umowy.</w:t>
      </w:r>
      <w:r w:rsidRPr="009A195F">
        <w:rPr>
          <w:rFonts w:ascii="Arial" w:hAnsi="Arial" w:cs="Arial"/>
          <w:sz w:val="22"/>
          <w:szCs w:val="22"/>
        </w:rPr>
        <w:tab/>
      </w:r>
    </w:p>
    <w:p w:rsidR="009A6D0A" w:rsidRPr="002C26E8" w:rsidRDefault="009A6D0A" w:rsidP="009A6D0A">
      <w:pPr>
        <w:pStyle w:val="Tekstpodstawowywcity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Zamawiającemu przysługuje prawo wypowiedzenia niniejszej umowy z zachowaniem 3-miesięcznego okresu wypowiedzenia w każdym czasie a w szczególności jeżeli poweźmie wiadomość o tym, że: </w:t>
      </w:r>
    </w:p>
    <w:p w:rsidR="009A6D0A" w:rsidRPr="009A195F" w:rsidRDefault="009A6D0A" w:rsidP="009A6D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został postawiony w stan likwidacji lub upadłości,</w:t>
      </w:r>
    </w:p>
    <w:p w:rsidR="009A6D0A" w:rsidRPr="009A195F" w:rsidRDefault="009A6D0A" w:rsidP="009A6D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został wydany nakaz zajęcia majątku Wykonawcy,</w:t>
      </w:r>
    </w:p>
    <w:p w:rsidR="009A6D0A" w:rsidRPr="009A195F" w:rsidRDefault="009A6D0A" w:rsidP="009A6D0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 przystąpił do rozwiązania firmy.</w:t>
      </w:r>
    </w:p>
    <w:p w:rsidR="009A6D0A" w:rsidRPr="009A195F" w:rsidRDefault="009A6D0A" w:rsidP="009A6D0A">
      <w:pPr>
        <w:ind w:left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Wypowiedzenie powinno być dokonane na piśmie doręczonym listem poleconym lub w inny sposób za pokwitowaniem, a jego skutek w postaci rozwiązania umowy następuje na koniec miesiąca kalendarzowego.</w:t>
      </w:r>
    </w:p>
    <w:p w:rsidR="009A6D0A" w:rsidRPr="009A195F" w:rsidRDefault="009A6D0A" w:rsidP="009A6D0A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 xml:space="preserve">Wykonawca ma prawo wypowiedzenia Umowy, z zachowaniem 30 dniowego okresu wypowiedzenia w przypadku zalegania przez Zamawiającego z uiszczeniem należności za złożoną zgodnie z postanowieniami Umowy fakturą. </w:t>
      </w: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7</w:t>
      </w:r>
    </w:p>
    <w:p w:rsidR="009A6D0A" w:rsidRPr="009A195F" w:rsidRDefault="009A6D0A" w:rsidP="009A6D0A">
      <w:pPr>
        <w:pStyle w:val="Tekstpodstawowywcity"/>
        <w:numPr>
          <w:ilvl w:val="2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Zakazuje się dokonywania zmian postanowień zawartej umowy,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9A6D0A" w:rsidRPr="009A195F" w:rsidRDefault="009A6D0A" w:rsidP="009A6D0A">
      <w:pPr>
        <w:numPr>
          <w:ilvl w:val="2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Wszystkie zmiany umowy pod rygorem nieważności muszą być dokonane w formie pisemnej.</w:t>
      </w: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8</w:t>
      </w:r>
    </w:p>
    <w:p w:rsidR="009A6D0A" w:rsidRPr="009A195F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9</w:t>
      </w:r>
    </w:p>
    <w:p w:rsidR="009A6D0A" w:rsidRPr="009A195F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Wszystkie  spory  między  stronami  będą  rozstrzygane  przez  Sąd powszechny.</w:t>
      </w:r>
    </w:p>
    <w:p w:rsidR="009A6D0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§ 10</w:t>
      </w:r>
    </w:p>
    <w:p w:rsidR="009A6D0A" w:rsidRPr="009A195F" w:rsidRDefault="009A6D0A" w:rsidP="009A6D0A">
      <w:pPr>
        <w:jc w:val="both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Umowę  sporządzono  w dwóch  jednobrzmiących egzemplarzach, po jednym egzemplarzu dla Zamawiającego i dla Wykonawcy.</w:t>
      </w:r>
    </w:p>
    <w:p w:rsidR="009A6D0A" w:rsidRPr="009A195F" w:rsidRDefault="009A6D0A" w:rsidP="009A6D0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</w:p>
    <w:p w:rsidR="009A6D0A" w:rsidRPr="009A195F" w:rsidRDefault="009A6D0A" w:rsidP="009A6D0A">
      <w:pPr>
        <w:ind w:left="705" w:hanging="705"/>
        <w:rPr>
          <w:rFonts w:ascii="Arial" w:hAnsi="Arial" w:cs="Arial"/>
          <w:sz w:val="22"/>
          <w:szCs w:val="22"/>
        </w:rPr>
      </w:pPr>
    </w:p>
    <w:p w:rsidR="009A6D0A" w:rsidRPr="00D8503A" w:rsidRDefault="009A6D0A" w:rsidP="009A6D0A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A195F">
        <w:rPr>
          <w:rFonts w:ascii="Arial" w:hAnsi="Arial" w:cs="Arial"/>
          <w:sz w:val="22"/>
          <w:szCs w:val="22"/>
        </w:rPr>
        <w:t>WYKONAWCA</w:t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</w:r>
      <w:r w:rsidRPr="009A195F">
        <w:rPr>
          <w:rFonts w:ascii="Arial" w:hAnsi="Arial" w:cs="Arial"/>
          <w:sz w:val="22"/>
          <w:szCs w:val="22"/>
        </w:rPr>
        <w:tab/>
        <w:t>ZAMAWIAJĄCY</w:t>
      </w: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A6D0A" w:rsidRDefault="009A6D0A" w:rsidP="009A6D0A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83727" w:rsidRDefault="00CF760C"/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F3E"/>
    <w:multiLevelType w:val="hybridMultilevel"/>
    <w:tmpl w:val="CAFA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0C93"/>
    <w:multiLevelType w:val="hybridMultilevel"/>
    <w:tmpl w:val="E4E24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954B256">
      <w:start w:val="1"/>
      <w:numFmt w:val="decimal"/>
      <w:lvlText w:val="%3)"/>
      <w:lvlJc w:val="left"/>
      <w:pPr>
        <w:ind w:left="2846" w:hanging="440"/>
      </w:pPr>
      <w:rPr>
        <w:rFonts w:hint="default"/>
      </w:rPr>
    </w:lvl>
    <w:lvl w:ilvl="3" w:tplc="D7463A80">
      <w:start w:val="1"/>
      <w:numFmt w:val="decimal"/>
      <w:lvlText w:val="%4."/>
      <w:lvlJc w:val="left"/>
      <w:pPr>
        <w:ind w:left="3656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A7EFB"/>
    <w:multiLevelType w:val="hybridMultilevel"/>
    <w:tmpl w:val="2900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0C58"/>
    <w:multiLevelType w:val="hybridMultilevel"/>
    <w:tmpl w:val="3804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CC3"/>
    <w:multiLevelType w:val="hybridMultilevel"/>
    <w:tmpl w:val="A88C70CA"/>
    <w:lvl w:ilvl="0" w:tplc="7206E5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6B82785"/>
    <w:multiLevelType w:val="hybridMultilevel"/>
    <w:tmpl w:val="8270983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B5B771D"/>
    <w:multiLevelType w:val="hybridMultilevel"/>
    <w:tmpl w:val="B5224D76"/>
    <w:lvl w:ilvl="0" w:tplc="70F4B6CC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 w15:restartNumberingAfterBreak="0">
    <w:nsid w:val="33EF178A"/>
    <w:multiLevelType w:val="hybridMultilevel"/>
    <w:tmpl w:val="8FC4ED2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CA534BC"/>
    <w:multiLevelType w:val="hybridMultilevel"/>
    <w:tmpl w:val="9A6E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79C5"/>
    <w:multiLevelType w:val="hybridMultilevel"/>
    <w:tmpl w:val="8340C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09BF"/>
    <w:multiLevelType w:val="hybridMultilevel"/>
    <w:tmpl w:val="AECA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00279"/>
    <w:multiLevelType w:val="hybridMultilevel"/>
    <w:tmpl w:val="1A22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5A74"/>
    <w:multiLevelType w:val="hybridMultilevel"/>
    <w:tmpl w:val="A648BA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0A"/>
    <w:rsid w:val="00247220"/>
    <w:rsid w:val="00372A75"/>
    <w:rsid w:val="00626AA9"/>
    <w:rsid w:val="006D5B4A"/>
    <w:rsid w:val="009A6D0A"/>
    <w:rsid w:val="00B01BBB"/>
    <w:rsid w:val="00C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28B"/>
  <w15:chartTrackingRefBased/>
  <w15:docId w15:val="{B95FB72C-D7CB-4C4C-BE3B-2AC63A3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D0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D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6D0A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6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6D0A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9A6D0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A6D0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Barbara Chodak</cp:lastModifiedBy>
  <cp:revision>3</cp:revision>
  <dcterms:created xsi:type="dcterms:W3CDTF">2019-03-14T09:46:00Z</dcterms:created>
  <dcterms:modified xsi:type="dcterms:W3CDTF">2019-03-14T09:59:00Z</dcterms:modified>
</cp:coreProperties>
</file>